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5"/>
        <w:gridCol w:w="4253"/>
      </w:tblGrid>
      <w:tr w:rsidR="00BA2A99" w:rsidRPr="00DF365C" w14:paraId="2FD7F8E8" w14:textId="77777777" w:rsidTr="00295CC3">
        <w:tc>
          <w:tcPr>
            <w:tcW w:w="5215" w:type="dxa"/>
            <w:tcBorders>
              <w:bottom w:val="single" w:sz="4" w:space="0" w:color="auto"/>
            </w:tcBorders>
            <w:shd w:val="clear" w:color="auto" w:fill="FFCC99"/>
          </w:tcPr>
          <w:p w14:paraId="51DAB9B5" w14:textId="77777777" w:rsidR="00BA2A99" w:rsidRPr="00270C29" w:rsidRDefault="00BA2A99" w:rsidP="00295CC3">
            <w:pPr>
              <w:rPr>
                <w:rFonts w:ascii="TH SarabunPSK" w:hAnsi="TH SarabunPSK" w:cs="TH SarabunPSK"/>
                <w:b/>
                <w:bCs/>
                <w:color w:val="000000"/>
                <w:spacing w:val="-2"/>
                <w:sz w:val="32"/>
                <w:szCs w:val="32"/>
              </w:rPr>
            </w:pPr>
            <w:r w:rsidRPr="00270C29">
              <w:rPr>
                <w:rFonts w:ascii="TH SarabunPSK" w:hAnsi="TH SarabunPSK" w:cs="TH SarabunPSK"/>
                <w:b/>
                <w:bCs/>
                <w:color w:val="000000"/>
                <w:spacing w:val="-2"/>
                <w:sz w:val="32"/>
                <w:szCs w:val="32"/>
                <w:cs/>
              </w:rPr>
              <w:t>(</w:t>
            </w:r>
            <w:r w:rsidRPr="00270C29">
              <w:rPr>
                <w:rFonts w:ascii="TH SarabunPSK" w:hAnsi="TH SarabunPSK" w:cs="TH SarabunPSK"/>
                <w:b/>
                <w:bCs/>
                <w:color w:val="000000"/>
                <w:spacing w:val="-2"/>
                <w:sz w:val="32"/>
                <w:szCs w:val="32"/>
              </w:rPr>
              <w:t>1</w:t>
            </w:r>
            <w:r w:rsidRPr="00270C29">
              <w:rPr>
                <w:rFonts w:ascii="TH SarabunPSK" w:hAnsi="TH SarabunPSK" w:cs="TH SarabunPSK"/>
                <w:b/>
                <w:bCs/>
                <w:color w:val="000000"/>
                <w:spacing w:val="-2"/>
                <w:sz w:val="32"/>
                <w:szCs w:val="32"/>
                <w:cs/>
              </w:rPr>
              <w:t xml:space="preserve">) ลำดับตัวชี้วัดตามคำรับรองฯ ระดับหน่วยงานในกรมฯ </w:t>
            </w:r>
            <w:r w:rsidRPr="00270C29">
              <w:rPr>
                <w:rFonts w:ascii="TH SarabunPSK" w:hAnsi="TH SarabunPSK" w:cs="TH SarabunPSK"/>
                <w:b/>
                <w:bCs/>
                <w:color w:val="000000"/>
                <w:spacing w:val="-2"/>
                <w:sz w:val="32"/>
                <w:szCs w:val="32"/>
              </w:rPr>
              <w:t>:</w:t>
            </w:r>
          </w:p>
        </w:tc>
        <w:tc>
          <w:tcPr>
            <w:tcW w:w="4253" w:type="dxa"/>
            <w:tcBorders>
              <w:bottom w:val="single" w:sz="4" w:space="0" w:color="auto"/>
            </w:tcBorders>
            <w:shd w:val="clear" w:color="auto" w:fill="FFCC99"/>
          </w:tcPr>
          <w:p w14:paraId="4F133B55" w14:textId="77777777" w:rsidR="00BA2A99" w:rsidRPr="00DF365C" w:rsidRDefault="00BA2A99" w:rsidP="00295CC3">
            <w:pPr>
              <w:rPr>
                <w:rFonts w:ascii="TH SarabunPSK" w:hAnsi="TH SarabunPSK" w:cs="TH SarabunPSK"/>
                <w:b/>
                <w:bCs/>
                <w:sz w:val="32"/>
                <w:szCs w:val="32"/>
              </w:rPr>
            </w:pPr>
            <w:r w:rsidRPr="00DF365C">
              <w:rPr>
                <w:rFonts w:ascii="TH SarabunPSK" w:hAnsi="TH SarabunPSK" w:cs="TH SarabunPSK"/>
                <w:b/>
                <w:bCs/>
                <w:sz w:val="32"/>
                <w:szCs w:val="32"/>
                <w:cs/>
              </w:rPr>
              <w:t>(</w:t>
            </w:r>
            <w:r w:rsidRPr="00DF365C">
              <w:rPr>
                <w:rFonts w:ascii="TH SarabunPSK" w:hAnsi="TH SarabunPSK" w:cs="TH SarabunPSK"/>
                <w:b/>
                <w:bCs/>
                <w:sz w:val="32"/>
                <w:szCs w:val="32"/>
              </w:rPr>
              <w:t>4</w:t>
            </w:r>
            <w:r w:rsidRPr="00DF365C">
              <w:rPr>
                <w:rFonts w:ascii="TH SarabunPSK" w:hAnsi="TH SarabunPSK" w:cs="TH SarabunPSK"/>
                <w:b/>
                <w:bCs/>
                <w:sz w:val="32"/>
                <w:szCs w:val="32"/>
                <w:cs/>
              </w:rPr>
              <w:t xml:space="preserve">) มิติการประเมิน </w:t>
            </w:r>
            <w:r w:rsidRPr="00DF365C">
              <w:rPr>
                <w:rFonts w:ascii="TH SarabunPSK" w:hAnsi="TH SarabunPSK" w:cs="TH SarabunPSK"/>
                <w:b/>
                <w:bCs/>
                <w:sz w:val="32"/>
                <w:szCs w:val="32"/>
              </w:rPr>
              <w:t>:</w:t>
            </w:r>
          </w:p>
        </w:tc>
      </w:tr>
      <w:tr w:rsidR="00BA2A99" w:rsidRPr="00DF365C" w14:paraId="2C8B8586" w14:textId="77777777" w:rsidTr="00295CC3">
        <w:trPr>
          <w:trHeight w:val="183"/>
        </w:trPr>
        <w:tc>
          <w:tcPr>
            <w:tcW w:w="5215" w:type="dxa"/>
            <w:shd w:val="clear" w:color="auto" w:fill="auto"/>
          </w:tcPr>
          <w:p w14:paraId="0B74ABA2" w14:textId="77777777" w:rsidR="00BA2A99" w:rsidRPr="00DF365C" w:rsidRDefault="00BA2A99" w:rsidP="00295CC3">
            <w:pPr>
              <w:rPr>
                <w:rFonts w:ascii="TH SarabunPSK" w:hAnsi="TH SarabunPSK" w:cs="TH SarabunPSK"/>
                <w:b/>
                <w:bCs/>
                <w:sz w:val="32"/>
                <w:szCs w:val="32"/>
              </w:rPr>
            </w:pPr>
            <w:r w:rsidRPr="00DF365C">
              <w:rPr>
                <w:rFonts w:ascii="TH SarabunPSK" w:hAnsi="TH SarabunPSK" w:cs="TH SarabunPSK"/>
                <w:b/>
                <w:bCs/>
                <w:sz w:val="32"/>
                <w:szCs w:val="32"/>
                <w:cs/>
              </w:rPr>
              <w:t xml:space="preserve">ตัวชี้วัดที่  </w:t>
            </w:r>
            <w:r w:rsidRPr="00DF365C">
              <w:rPr>
                <w:rFonts w:ascii="TH SarabunPSK" w:hAnsi="TH SarabunPSK" w:cs="TH SarabunPSK"/>
                <w:b/>
                <w:bCs/>
                <w:sz w:val="32"/>
                <w:szCs w:val="32"/>
              </w:rPr>
              <w:t>5</w:t>
            </w:r>
          </w:p>
        </w:tc>
        <w:tc>
          <w:tcPr>
            <w:tcW w:w="4253" w:type="dxa"/>
            <w:shd w:val="clear" w:color="auto" w:fill="auto"/>
          </w:tcPr>
          <w:p w14:paraId="15E9270B" w14:textId="77777777" w:rsidR="00BA2A99" w:rsidRPr="00DF365C" w:rsidRDefault="00BA2A99" w:rsidP="00295CC3">
            <w:pPr>
              <w:rPr>
                <w:rFonts w:ascii="TH SarabunPSK" w:hAnsi="TH SarabunPSK" w:cs="TH SarabunPSK"/>
                <w:b/>
                <w:bCs/>
                <w:sz w:val="32"/>
                <w:szCs w:val="32"/>
              </w:rPr>
            </w:pPr>
            <w:r w:rsidRPr="00DF365C">
              <w:rPr>
                <w:rFonts w:ascii="TH SarabunPSK" w:hAnsi="TH SarabunPSK" w:cs="TH SarabunPSK"/>
                <w:b/>
                <w:bCs/>
                <w:sz w:val="32"/>
                <w:szCs w:val="32"/>
                <w:cs/>
              </w:rPr>
              <w:t xml:space="preserve">มิติที่ </w:t>
            </w:r>
            <w:r w:rsidRPr="00DF365C">
              <w:rPr>
                <w:rFonts w:ascii="TH SarabunPSK" w:hAnsi="TH SarabunPSK" w:cs="TH SarabunPSK"/>
                <w:b/>
                <w:bCs/>
                <w:sz w:val="32"/>
                <w:szCs w:val="32"/>
              </w:rPr>
              <w:t>1</w:t>
            </w:r>
            <w:r w:rsidRPr="00DF365C">
              <w:rPr>
                <w:rFonts w:ascii="TH SarabunPSK" w:hAnsi="TH SarabunPSK" w:cs="TH SarabunPSK"/>
                <w:b/>
                <w:bCs/>
                <w:sz w:val="32"/>
                <w:szCs w:val="32"/>
                <w:cs/>
              </w:rPr>
              <w:t xml:space="preserve"> มิติด้านประสิทธิผล</w:t>
            </w:r>
          </w:p>
        </w:tc>
      </w:tr>
      <w:tr w:rsidR="00BA2A99" w:rsidRPr="00DF365C" w14:paraId="3E4CBCE1" w14:textId="77777777" w:rsidTr="00295CC3">
        <w:tc>
          <w:tcPr>
            <w:tcW w:w="5215" w:type="dxa"/>
            <w:shd w:val="clear" w:color="auto" w:fill="FFCC99"/>
          </w:tcPr>
          <w:p w14:paraId="7F8E25D1" w14:textId="77777777" w:rsidR="00BA2A99" w:rsidRPr="00DF365C" w:rsidRDefault="00BA2A99" w:rsidP="00295CC3">
            <w:pPr>
              <w:rPr>
                <w:rFonts w:ascii="TH SarabunPSK" w:hAnsi="TH SarabunPSK" w:cs="TH SarabunPSK"/>
                <w:b/>
                <w:bCs/>
                <w:sz w:val="32"/>
                <w:szCs w:val="32"/>
                <w:cs/>
              </w:rPr>
            </w:pPr>
            <w:r w:rsidRPr="00DF365C">
              <w:rPr>
                <w:rFonts w:ascii="TH SarabunPSK" w:hAnsi="TH SarabunPSK" w:cs="TH SarabunPSK"/>
                <w:b/>
                <w:bCs/>
                <w:sz w:val="32"/>
                <w:szCs w:val="32"/>
                <w:cs/>
              </w:rPr>
              <w:t>(</w:t>
            </w:r>
            <w:r w:rsidRPr="00DF365C">
              <w:rPr>
                <w:rFonts w:ascii="TH SarabunPSK" w:hAnsi="TH SarabunPSK" w:cs="TH SarabunPSK"/>
                <w:b/>
                <w:bCs/>
                <w:sz w:val="32"/>
                <w:szCs w:val="32"/>
              </w:rPr>
              <w:t>2</w:t>
            </w:r>
            <w:r w:rsidRPr="00DF365C">
              <w:rPr>
                <w:rFonts w:ascii="TH SarabunPSK" w:hAnsi="TH SarabunPSK" w:cs="TH SarabunPSK"/>
                <w:b/>
                <w:bCs/>
                <w:sz w:val="32"/>
                <w:szCs w:val="32"/>
                <w:cs/>
              </w:rPr>
              <w:t xml:space="preserve">) ชื่อตัวชี้วัด </w:t>
            </w:r>
            <w:r w:rsidRPr="00DF365C">
              <w:rPr>
                <w:rFonts w:ascii="TH SarabunPSK" w:hAnsi="TH SarabunPSK" w:cs="TH SarabunPSK"/>
                <w:b/>
                <w:bCs/>
                <w:sz w:val="32"/>
                <w:szCs w:val="32"/>
              </w:rPr>
              <w:t>:</w:t>
            </w:r>
          </w:p>
        </w:tc>
        <w:tc>
          <w:tcPr>
            <w:tcW w:w="4253" w:type="dxa"/>
            <w:shd w:val="clear" w:color="auto" w:fill="FFCC99"/>
          </w:tcPr>
          <w:p w14:paraId="0B4DAF5A" w14:textId="77777777" w:rsidR="00BA2A99" w:rsidRPr="00DF365C" w:rsidRDefault="00BA2A99" w:rsidP="00295CC3">
            <w:pPr>
              <w:rPr>
                <w:rFonts w:ascii="TH SarabunPSK" w:hAnsi="TH SarabunPSK" w:cs="TH SarabunPSK"/>
                <w:b/>
                <w:bCs/>
                <w:sz w:val="32"/>
                <w:szCs w:val="32"/>
                <w:cs/>
              </w:rPr>
            </w:pPr>
            <w:r w:rsidRPr="00DF365C">
              <w:rPr>
                <w:rFonts w:ascii="TH SarabunPSK" w:hAnsi="TH SarabunPSK" w:cs="TH SarabunPSK"/>
                <w:b/>
                <w:bCs/>
                <w:sz w:val="32"/>
                <w:szCs w:val="32"/>
                <w:cs/>
              </w:rPr>
              <w:t>(</w:t>
            </w:r>
            <w:r w:rsidRPr="00DF365C">
              <w:rPr>
                <w:rFonts w:ascii="TH SarabunPSK" w:hAnsi="TH SarabunPSK" w:cs="TH SarabunPSK"/>
                <w:b/>
                <w:bCs/>
                <w:sz w:val="32"/>
                <w:szCs w:val="32"/>
              </w:rPr>
              <w:t>5</w:t>
            </w:r>
            <w:r w:rsidRPr="00DF365C">
              <w:rPr>
                <w:rFonts w:ascii="TH SarabunPSK" w:hAnsi="TH SarabunPSK" w:cs="TH SarabunPSK"/>
                <w:b/>
                <w:bCs/>
                <w:sz w:val="32"/>
                <w:szCs w:val="32"/>
                <w:cs/>
              </w:rPr>
              <w:t xml:space="preserve">) หน่วย </w:t>
            </w:r>
            <w:r w:rsidRPr="00DF365C">
              <w:rPr>
                <w:rFonts w:ascii="TH SarabunPSK" w:hAnsi="TH SarabunPSK" w:cs="TH SarabunPSK"/>
                <w:b/>
                <w:bCs/>
                <w:sz w:val="32"/>
                <w:szCs w:val="32"/>
              </w:rPr>
              <w:t xml:space="preserve">PM </w:t>
            </w:r>
            <w:r w:rsidRPr="00DF365C">
              <w:rPr>
                <w:rFonts w:ascii="TH SarabunPSK" w:hAnsi="TH SarabunPSK" w:cs="TH SarabunPSK"/>
                <w:b/>
                <w:bCs/>
                <w:sz w:val="32"/>
                <w:szCs w:val="32"/>
                <w:cs/>
              </w:rPr>
              <w:t xml:space="preserve">(บริหารและติดตามผล) </w:t>
            </w:r>
            <w:r w:rsidRPr="00DF365C">
              <w:rPr>
                <w:rFonts w:ascii="TH SarabunPSK" w:hAnsi="TH SarabunPSK" w:cs="TH SarabunPSK"/>
                <w:b/>
                <w:bCs/>
                <w:sz w:val="32"/>
                <w:szCs w:val="32"/>
              </w:rPr>
              <w:t>:</w:t>
            </w:r>
          </w:p>
        </w:tc>
      </w:tr>
      <w:tr w:rsidR="00BA2A99" w:rsidRPr="00DF365C" w14:paraId="4E3FAEA0" w14:textId="77777777" w:rsidTr="00295CC3">
        <w:trPr>
          <w:trHeight w:val="552"/>
        </w:trPr>
        <w:tc>
          <w:tcPr>
            <w:tcW w:w="5215" w:type="dxa"/>
          </w:tcPr>
          <w:p w14:paraId="20F6CB86" w14:textId="77777777" w:rsidR="00BA2A99" w:rsidRPr="00DF365C" w:rsidRDefault="00BA2A99" w:rsidP="00295CC3">
            <w:pPr>
              <w:rPr>
                <w:rFonts w:ascii="TH SarabunPSK" w:hAnsi="TH SarabunPSK" w:cs="TH SarabunPSK"/>
                <w:b/>
                <w:bCs/>
                <w:sz w:val="32"/>
                <w:szCs w:val="32"/>
                <w:cs/>
              </w:rPr>
            </w:pPr>
            <w:r w:rsidRPr="00DF365C">
              <w:rPr>
                <w:rFonts w:ascii="TH SarabunPSK" w:hAnsi="TH SarabunPSK" w:cs="TH SarabunPSK"/>
                <w:b/>
                <w:bCs/>
                <w:sz w:val="32"/>
                <w:szCs w:val="32"/>
                <w:cs/>
              </w:rPr>
              <w:t>ร้อยละของผู้ป่วยสมาธิสั้น (</w:t>
            </w:r>
            <w:r w:rsidRPr="00DF365C">
              <w:rPr>
                <w:rFonts w:ascii="TH SarabunPSK" w:hAnsi="TH SarabunPSK" w:cs="TH SarabunPSK"/>
                <w:b/>
                <w:bCs/>
                <w:sz w:val="32"/>
                <w:szCs w:val="32"/>
              </w:rPr>
              <w:t>ADHD</w:t>
            </w:r>
            <w:r w:rsidRPr="00DF365C">
              <w:rPr>
                <w:rFonts w:ascii="TH SarabunPSK" w:hAnsi="TH SarabunPSK" w:cs="TH SarabunPSK"/>
                <w:b/>
                <w:bCs/>
                <w:sz w:val="32"/>
                <w:szCs w:val="32"/>
                <w:cs/>
              </w:rPr>
              <w:t>) เข้าถึงบริการสุขภาพจิตที่ได้มาตรฐาน</w:t>
            </w:r>
          </w:p>
        </w:tc>
        <w:tc>
          <w:tcPr>
            <w:tcW w:w="4253" w:type="dxa"/>
          </w:tcPr>
          <w:p w14:paraId="36EA879B" w14:textId="77777777" w:rsidR="00BA2A99" w:rsidRPr="00DF365C" w:rsidRDefault="00BA2A99" w:rsidP="00295CC3">
            <w:pPr>
              <w:jc w:val="both"/>
              <w:rPr>
                <w:rFonts w:ascii="TH SarabunPSK" w:hAnsi="TH SarabunPSK" w:cs="TH SarabunPSK"/>
                <w:b/>
                <w:bCs/>
                <w:sz w:val="32"/>
                <w:szCs w:val="32"/>
                <w:u w:val="single"/>
              </w:rPr>
            </w:pPr>
            <w:r w:rsidRPr="00DF365C">
              <w:rPr>
                <w:rFonts w:ascii="TH SarabunPSK" w:hAnsi="TH SarabunPSK" w:cs="TH SarabunPSK"/>
                <w:b/>
                <w:bCs/>
                <w:color w:val="000000"/>
                <w:sz w:val="32"/>
                <w:szCs w:val="32"/>
                <w:u w:val="single"/>
                <w:cs/>
              </w:rPr>
              <w:t>โรงพยาบาลยุวประสาทไวทโยปถัมภ์</w:t>
            </w:r>
            <w:r w:rsidRPr="00DF365C">
              <w:rPr>
                <w:rFonts w:ascii="TH SarabunPSK" w:hAnsi="TH SarabunPSK" w:cs="TH SarabunPSK"/>
                <w:b/>
                <w:bCs/>
                <w:sz w:val="32"/>
                <w:szCs w:val="32"/>
                <w:u w:val="single"/>
                <w:cs/>
              </w:rPr>
              <w:t xml:space="preserve">      </w:t>
            </w:r>
          </w:p>
          <w:p w14:paraId="5E611A6D" w14:textId="77777777" w:rsidR="00BA2A99" w:rsidRPr="00DF365C" w:rsidRDefault="00BA2A99" w:rsidP="00295CC3">
            <w:pPr>
              <w:jc w:val="both"/>
              <w:rPr>
                <w:rFonts w:ascii="TH SarabunPSK" w:hAnsi="TH SarabunPSK" w:cs="TH SarabunPSK"/>
                <w:b/>
                <w:bCs/>
                <w:sz w:val="32"/>
                <w:szCs w:val="32"/>
                <w:cs/>
              </w:rPr>
            </w:pPr>
            <w:r w:rsidRPr="00DF365C">
              <w:rPr>
                <w:rFonts w:ascii="TH SarabunPSK" w:hAnsi="TH SarabunPSK" w:cs="TH SarabunPSK"/>
                <w:b/>
                <w:bCs/>
                <w:sz w:val="32"/>
                <w:szCs w:val="32"/>
                <w:cs/>
              </w:rPr>
              <w:t>กองบริหารระบบบริการสุขภาพจิต</w:t>
            </w:r>
          </w:p>
        </w:tc>
      </w:tr>
      <w:tr w:rsidR="00BA2A99" w:rsidRPr="00DF365C" w14:paraId="2752068D" w14:textId="77777777" w:rsidTr="00295CC3">
        <w:tc>
          <w:tcPr>
            <w:tcW w:w="5215" w:type="dxa"/>
            <w:shd w:val="clear" w:color="auto" w:fill="FFCC99"/>
          </w:tcPr>
          <w:p w14:paraId="7C1B0098" w14:textId="77777777" w:rsidR="00BA2A99" w:rsidRPr="00DF365C" w:rsidRDefault="00BA2A99" w:rsidP="00295CC3">
            <w:pPr>
              <w:rPr>
                <w:rFonts w:ascii="TH SarabunPSK" w:hAnsi="TH SarabunPSK" w:cs="TH SarabunPSK"/>
                <w:b/>
                <w:bCs/>
                <w:color w:val="000000"/>
                <w:sz w:val="32"/>
                <w:szCs w:val="32"/>
              </w:rPr>
            </w:pPr>
            <w:r w:rsidRPr="00DF365C">
              <w:rPr>
                <w:rFonts w:ascii="TH SarabunPSK" w:hAnsi="TH SarabunPSK" w:cs="TH SarabunPSK"/>
                <w:b/>
                <w:bCs/>
                <w:color w:val="000000"/>
                <w:sz w:val="32"/>
                <w:szCs w:val="32"/>
                <w:cs/>
              </w:rPr>
              <w:t>(</w:t>
            </w:r>
            <w:r w:rsidRPr="00DF365C">
              <w:rPr>
                <w:rFonts w:ascii="TH SarabunPSK" w:hAnsi="TH SarabunPSK" w:cs="TH SarabunPSK"/>
                <w:b/>
                <w:bCs/>
                <w:color w:val="000000"/>
                <w:sz w:val="32"/>
                <w:szCs w:val="32"/>
              </w:rPr>
              <w:t>3</w:t>
            </w:r>
            <w:r w:rsidRPr="00DF365C">
              <w:rPr>
                <w:rFonts w:ascii="TH SarabunPSK" w:hAnsi="TH SarabunPSK" w:cs="TH SarabunPSK"/>
                <w:b/>
                <w:bCs/>
                <w:color w:val="000000"/>
                <w:sz w:val="32"/>
                <w:szCs w:val="32"/>
                <w:cs/>
              </w:rPr>
              <w:t xml:space="preserve">) หน่วยวัด  </w:t>
            </w:r>
            <w:r w:rsidRPr="00DF365C">
              <w:rPr>
                <w:rFonts w:ascii="TH SarabunPSK" w:hAnsi="TH SarabunPSK" w:cs="TH SarabunPSK"/>
                <w:b/>
                <w:bCs/>
                <w:color w:val="000000"/>
                <w:sz w:val="32"/>
                <w:szCs w:val="32"/>
              </w:rPr>
              <w:t>:</w:t>
            </w:r>
          </w:p>
        </w:tc>
        <w:tc>
          <w:tcPr>
            <w:tcW w:w="4253" w:type="dxa"/>
            <w:shd w:val="clear" w:color="auto" w:fill="FFCC99"/>
          </w:tcPr>
          <w:p w14:paraId="32F2CA92" w14:textId="77777777" w:rsidR="00BA2A99" w:rsidRPr="00DF365C" w:rsidRDefault="00BA2A99" w:rsidP="00295CC3">
            <w:pPr>
              <w:rPr>
                <w:rFonts w:ascii="TH SarabunPSK" w:hAnsi="TH SarabunPSK" w:cs="TH SarabunPSK"/>
                <w:b/>
                <w:bCs/>
                <w:color w:val="000000"/>
                <w:sz w:val="32"/>
                <w:szCs w:val="32"/>
                <w:cs/>
              </w:rPr>
            </w:pPr>
            <w:r w:rsidRPr="00DF365C">
              <w:rPr>
                <w:rFonts w:ascii="TH SarabunPSK" w:hAnsi="TH SarabunPSK" w:cs="TH SarabunPSK"/>
                <w:b/>
                <w:bCs/>
                <w:color w:val="000000"/>
                <w:sz w:val="32"/>
                <w:szCs w:val="32"/>
                <w:cs/>
              </w:rPr>
              <w:t>(</w:t>
            </w:r>
            <w:r w:rsidRPr="00DF365C">
              <w:rPr>
                <w:rFonts w:ascii="TH SarabunPSK" w:hAnsi="TH SarabunPSK" w:cs="TH SarabunPSK"/>
                <w:b/>
                <w:bCs/>
                <w:color w:val="000000"/>
                <w:sz w:val="32"/>
                <w:szCs w:val="32"/>
              </w:rPr>
              <w:t>6</w:t>
            </w:r>
            <w:r w:rsidRPr="00DF365C">
              <w:rPr>
                <w:rFonts w:ascii="TH SarabunPSK" w:hAnsi="TH SarabunPSK" w:cs="TH SarabunPSK"/>
                <w:b/>
                <w:bCs/>
                <w:color w:val="000000"/>
                <w:sz w:val="32"/>
                <w:szCs w:val="32"/>
                <w:cs/>
              </w:rPr>
              <w:t xml:space="preserve">) หน่วยดำเนินการ / รับการประเมิน </w:t>
            </w:r>
            <w:r w:rsidRPr="00DF365C">
              <w:rPr>
                <w:rFonts w:ascii="TH SarabunPSK" w:hAnsi="TH SarabunPSK" w:cs="TH SarabunPSK"/>
                <w:b/>
                <w:bCs/>
                <w:color w:val="000000"/>
                <w:sz w:val="32"/>
                <w:szCs w:val="32"/>
              </w:rPr>
              <w:t xml:space="preserve">: </w:t>
            </w:r>
          </w:p>
        </w:tc>
      </w:tr>
      <w:tr w:rsidR="00356BB7" w:rsidRPr="00DF365C" w14:paraId="03D6AFC8" w14:textId="77777777" w:rsidTr="003456B7">
        <w:trPr>
          <w:trHeight w:val="1596"/>
        </w:trPr>
        <w:tc>
          <w:tcPr>
            <w:tcW w:w="5215" w:type="dxa"/>
          </w:tcPr>
          <w:p w14:paraId="10D21BF4" w14:textId="77777777" w:rsidR="00356BB7" w:rsidRPr="00DF365C" w:rsidRDefault="00356BB7" w:rsidP="00356BB7">
            <w:pPr>
              <w:jc w:val="both"/>
              <w:rPr>
                <w:rFonts w:ascii="TH SarabunPSK" w:hAnsi="TH SarabunPSK" w:cs="TH SarabunPSK"/>
                <w:b/>
                <w:bCs/>
                <w:color w:val="000000"/>
                <w:sz w:val="32"/>
                <w:szCs w:val="32"/>
                <w:cs/>
              </w:rPr>
            </w:pPr>
            <w:r w:rsidRPr="00DF365C">
              <w:rPr>
                <w:rFonts w:ascii="TH SarabunPSK" w:hAnsi="TH SarabunPSK" w:cs="TH SarabunPSK"/>
                <w:b/>
                <w:bCs/>
                <w:color w:val="000000"/>
                <w:sz w:val="32"/>
                <w:szCs w:val="32"/>
                <w:cs/>
              </w:rPr>
              <w:t>ร้อยละ</w:t>
            </w:r>
          </w:p>
        </w:tc>
        <w:tc>
          <w:tcPr>
            <w:tcW w:w="4253" w:type="dxa"/>
          </w:tcPr>
          <w:p w14:paraId="488A2C48" w14:textId="77777777" w:rsidR="00356BB7" w:rsidRPr="00356BB7" w:rsidRDefault="00356BB7" w:rsidP="00356BB7">
            <w:pPr>
              <w:rPr>
                <w:rFonts w:ascii="TH SarabunPSK" w:hAnsi="TH SarabunPSK" w:cs="TH SarabunPSK"/>
                <w:b/>
                <w:bCs/>
                <w:color w:val="0070C0"/>
                <w:sz w:val="32"/>
                <w:szCs w:val="32"/>
                <w:u w:val="single"/>
              </w:rPr>
            </w:pPr>
            <w:r w:rsidRPr="00356BB7">
              <w:rPr>
                <w:rFonts w:ascii="TH SarabunPSK" w:hAnsi="TH SarabunPSK" w:cs="TH SarabunPSK" w:hint="cs"/>
                <w:b/>
                <w:bCs/>
                <w:color w:val="0070C0"/>
                <w:sz w:val="32"/>
                <w:szCs w:val="32"/>
                <w:u w:val="single"/>
                <w:cs/>
              </w:rPr>
              <w:t>กลุ่มภารกิจเครือข่าย</w:t>
            </w:r>
          </w:p>
          <w:p w14:paraId="77D19E1E" w14:textId="77777777" w:rsidR="00356BB7" w:rsidRPr="00356BB7" w:rsidRDefault="00356BB7" w:rsidP="00356BB7">
            <w:pPr>
              <w:rPr>
                <w:rFonts w:ascii="TH SarabunPSK" w:hAnsi="TH SarabunPSK" w:cs="TH SarabunPSK"/>
                <w:b/>
                <w:bCs/>
                <w:color w:val="0070C0"/>
                <w:sz w:val="32"/>
                <w:szCs w:val="32"/>
              </w:rPr>
            </w:pPr>
            <w:r w:rsidRPr="00356BB7">
              <w:rPr>
                <w:rFonts w:ascii="TH SarabunPSK" w:hAnsi="TH SarabunPSK" w:cs="TH SarabunPSK" w:hint="cs"/>
                <w:b/>
                <w:bCs/>
                <w:color w:val="0070C0"/>
                <w:sz w:val="32"/>
                <w:szCs w:val="32"/>
                <w:u w:val="single"/>
                <w:cs/>
              </w:rPr>
              <w:t>กลุ่มภารกิจบริการจิตเวชและสุขภาพจิต</w:t>
            </w:r>
            <w:r w:rsidRPr="00356BB7">
              <w:rPr>
                <w:rFonts w:ascii="TH SarabunPSK" w:hAnsi="TH SarabunPSK" w:cs="TH SarabunPSK"/>
                <w:b/>
                <w:bCs/>
                <w:color w:val="0070C0"/>
                <w:sz w:val="32"/>
                <w:szCs w:val="32"/>
                <w:u w:val="single"/>
                <w:cs/>
              </w:rPr>
              <w:br/>
            </w:r>
            <w:r w:rsidRPr="00356BB7">
              <w:rPr>
                <w:rFonts w:ascii="TH SarabunPSK" w:hAnsi="TH SarabunPSK" w:cs="TH SarabunPSK" w:hint="cs"/>
                <w:b/>
                <w:bCs/>
                <w:color w:val="0070C0"/>
                <w:sz w:val="32"/>
                <w:szCs w:val="32"/>
                <w:cs/>
              </w:rPr>
              <w:t>กลุ่มภารกิจการพยาบาล</w:t>
            </w:r>
          </w:p>
          <w:p w14:paraId="410BFC31" w14:textId="27B41C88" w:rsidR="00356BB7" w:rsidRPr="00356BB7" w:rsidRDefault="00733762" w:rsidP="00356BB7">
            <w:pPr>
              <w:ind w:right="-104"/>
              <w:rPr>
                <w:rFonts w:ascii="TH SarabunPSK" w:hAnsi="TH SarabunPSK" w:cs="TH SarabunPSK"/>
                <w:b/>
                <w:bCs/>
                <w:i/>
                <w:iCs/>
                <w:sz w:val="32"/>
                <w:szCs w:val="32"/>
              </w:rPr>
            </w:pPr>
            <w:r>
              <w:rPr>
                <w:rFonts w:ascii="TH SarabunPSK" w:hAnsi="TH SarabunPSK" w:cs="TH SarabunPSK" w:hint="cs"/>
                <w:b/>
                <w:bCs/>
                <w:color w:val="0070C0"/>
                <w:sz w:val="32"/>
                <w:szCs w:val="32"/>
                <w:cs/>
              </w:rPr>
              <w:t>กลุ่ม</w:t>
            </w:r>
            <w:bookmarkStart w:id="0" w:name="_GoBack"/>
            <w:bookmarkEnd w:id="0"/>
            <w:r w:rsidR="00356BB7" w:rsidRPr="00356BB7">
              <w:rPr>
                <w:rFonts w:ascii="TH SarabunPSK" w:hAnsi="TH SarabunPSK" w:cs="TH SarabunPSK" w:hint="cs"/>
                <w:b/>
                <w:bCs/>
                <w:color w:val="0070C0"/>
                <w:sz w:val="32"/>
                <w:szCs w:val="32"/>
                <w:cs/>
              </w:rPr>
              <w:t>งานการพยาบาลจิตเวชชุมชน</w:t>
            </w:r>
          </w:p>
        </w:tc>
      </w:tr>
    </w:tbl>
    <w:p w14:paraId="5E22462C" w14:textId="58454658" w:rsidR="00BA2A99" w:rsidRDefault="00BA2A99" w:rsidP="00BA2A99">
      <w:pPr>
        <w:pStyle w:val="FootnoteText"/>
        <w:rPr>
          <w:rFonts w:ascii="TH SarabunPSK" w:hAnsi="TH SarabunPSK" w:cs="TH SarabunPSK"/>
          <w:b/>
          <w:bCs/>
          <w:sz w:val="20"/>
          <w:szCs w:val="20"/>
        </w:rPr>
      </w:pPr>
    </w:p>
    <w:p w14:paraId="74A88ECF" w14:textId="77777777" w:rsidR="00356BB7" w:rsidRPr="00DE278C" w:rsidRDefault="00356BB7" w:rsidP="00BA2A99">
      <w:pPr>
        <w:pStyle w:val="FootnoteText"/>
        <w:rPr>
          <w:rFonts w:ascii="TH SarabunPSK" w:hAnsi="TH SarabunPSK" w:cs="TH SarabunPSK"/>
          <w:b/>
          <w:bCs/>
          <w:sz w:val="20"/>
          <w:szCs w:val="20"/>
        </w:rPr>
      </w:pPr>
    </w:p>
    <w:p w14:paraId="63EB00DD" w14:textId="77777777" w:rsidR="00BA2A99" w:rsidRPr="00DF365C" w:rsidRDefault="00BA2A99" w:rsidP="00BA2A99">
      <w:pPr>
        <w:pStyle w:val="FootnoteText"/>
        <w:rPr>
          <w:rFonts w:ascii="TH SarabunPSK" w:hAnsi="TH SarabunPSK" w:cs="TH SarabunPSK"/>
          <w:b/>
          <w:bCs/>
          <w:sz w:val="32"/>
          <w:szCs w:val="32"/>
        </w:rPr>
      </w:pPr>
      <w:r w:rsidRPr="00DF365C">
        <w:rPr>
          <w:rFonts w:ascii="TH SarabunPSK" w:hAnsi="TH SarabunPSK" w:cs="TH SarabunPSK"/>
          <w:b/>
          <w:bCs/>
          <w:sz w:val="32"/>
          <w:szCs w:val="32"/>
          <w:cs/>
        </w:rPr>
        <w:t>(</w:t>
      </w:r>
      <w:r w:rsidRPr="00DF365C">
        <w:rPr>
          <w:rFonts w:ascii="TH SarabunPSK" w:hAnsi="TH SarabunPSK" w:cs="TH SarabunPSK"/>
          <w:b/>
          <w:bCs/>
          <w:sz w:val="32"/>
          <w:szCs w:val="32"/>
        </w:rPr>
        <w:t>7</w:t>
      </w:r>
      <w:r w:rsidRPr="00DF365C">
        <w:rPr>
          <w:rFonts w:ascii="TH SarabunPSK" w:hAnsi="TH SarabunPSK" w:cs="TH SarabunPSK"/>
          <w:b/>
          <w:bCs/>
          <w:sz w:val="32"/>
          <w:szCs w:val="32"/>
          <w:cs/>
        </w:rPr>
        <w:t>) คำอธิบาย</w:t>
      </w:r>
      <w:r w:rsidRPr="00DF365C">
        <w:rPr>
          <w:rFonts w:ascii="TH SarabunPSK" w:hAnsi="TH SarabunPSK" w:cs="TH SarabunPSK"/>
          <w:b/>
          <w:bCs/>
          <w:sz w:val="32"/>
          <w:szCs w:val="32"/>
        </w:rPr>
        <w:t>:</w:t>
      </w:r>
      <w:r w:rsidRPr="00DF365C">
        <w:rPr>
          <w:rFonts w:ascii="TH SarabunPSK" w:hAnsi="TH SarabunPSK" w:cs="TH SarabunPSK"/>
          <w:b/>
          <w:bCs/>
          <w:sz w:val="32"/>
          <w:szCs w:val="32"/>
          <w:cs/>
        </w:rPr>
        <w:t xml:space="preserve"> </w:t>
      </w:r>
    </w:p>
    <w:p w14:paraId="498D1A4B" w14:textId="5969A1E1" w:rsidR="00BA2A99" w:rsidRPr="00C76256" w:rsidRDefault="00BA2A99" w:rsidP="00D352AB">
      <w:pPr>
        <w:ind w:firstLine="709"/>
        <w:jc w:val="thaiDistribute"/>
        <w:rPr>
          <w:rFonts w:ascii="TH SarabunPSK" w:hAnsi="TH SarabunPSK" w:cs="TH SarabunPSK"/>
          <w:color w:val="FF0000"/>
          <w:sz w:val="32"/>
          <w:szCs w:val="32"/>
        </w:rPr>
      </w:pPr>
      <w:r w:rsidRPr="00C76256">
        <w:rPr>
          <w:rFonts w:ascii="TH SarabunPSK" w:hAnsi="TH SarabunPSK" w:cs="TH SarabunPSK"/>
          <w:b/>
          <w:bCs/>
          <w:sz w:val="32"/>
          <w:szCs w:val="32"/>
          <w:cs/>
        </w:rPr>
        <w:t>ผู้ป่วยสมาธิสั้น</w:t>
      </w:r>
      <w:r w:rsidRPr="00C76256">
        <w:rPr>
          <w:rFonts w:ascii="TH SarabunPSK" w:hAnsi="TH SarabunPSK" w:cs="TH SarabunPSK"/>
          <w:sz w:val="32"/>
          <w:szCs w:val="32"/>
          <w:cs/>
        </w:rPr>
        <w:t xml:space="preserve"> หมายถึง เด็กอายุระหว่าง </w:t>
      </w:r>
      <w:r w:rsidRPr="00C76256">
        <w:rPr>
          <w:rFonts w:ascii="TH SarabunPSK" w:hAnsi="TH SarabunPSK" w:cs="TH SarabunPSK"/>
          <w:sz w:val="32"/>
          <w:szCs w:val="32"/>
        </w:rPr>
        <w:t>6</w:t>
      </w:r>
      <w:r w:rsidRPr="00C76256">
        <w:rPr>
          <w:rFonts w:ascii="TH SarabunPSK" w:hAnsi="TH SarabunPSK" w:cs="TH SarabunPSK"/>
          <w:sz w:val="32"/>
          <w:szCs w:val="32"/>
          <w:cs/>
        </w:rPr>
        <w:t>-1</w:t>
      </w:r>
      <w:r w:rsidRPr="00C76256">
        <w:rPr>
          <w:rFonts w:ascii="TH SarabunPSK" w:hAnsi="TH SarabunPSK" w:cs="TH SarabunPSK"/>
          <w:sz w:val="32"/>
          <w:szCs w:val="32"/>
        </w:rPr>
        <w:t>5</w:t>
      </w:r>
      <w:r w:rsidRPr="00C76256">
        <w:rPr>
          <w:rFonts w:ascii="TH SarabunPSK" w:hAnsi="TH SarabunPSK" w:cs="TH SarabunPSK"/>
          <w:sz w:val="32"/>
          <w:szCs w:val="32"/>
          <w:cs/>
        </w:rPr>
        <w:t xml:space="preserve"> ปี ที่ได้รับการวินิจฉัยว่าเป็นโรคสมาธิสั้น (</w:t>
      </w:r>
      <w:r w:rsidRPr="00C76256">
        <w:rPr>
          <w:rFonts w:ascii="TH SarabunPSK" w:hAnsi="TH SarabunPSK" w:cs="TH SarabunPSK"/>
          <w:sz w:val="32"/>
          <w:szCs w:val="32"/>
        </w:rPr>
        <w:t xml:space="preserve">Attention – deficit/ hyperactivity disorder) </w:t>
      </w:r>
      <w:r w:rsidRPr="00C76256">
        <w:rPr>
          <w:rFonts w:ascii="TH SarabunPSK" w:hAnsi="TH SarabunPSK" w:cs="TH SarabunPSK"/>
          <w:sz w:val="32"/>
          <w:szCs w:val="32"/>
          <w:cs/>
        </w:rPr>
        <w:t>ตามมาตรฐานการจำแนกโรคระหว่างประเทศขององค์การอนามัยโลก</w:t>
      </w:r>
      <w:r w:rsidR="00C76256">
        <w:rPr>
          <w:rFonts w:ascii="TH SarabunPSK" w:hAnsi="TH SarabunPSK" w:cs="TH SarabunPSK"/>
          <w:sz w:val="32"/>
          <w:szCs w:val="32"/>
        </w:rPr>
        <w:br/>
      </w:r>
      <w:r w:rsidRPr="00C76256">
        <w:rPr>
          <w:rFonts w:ascii="TH SarabunPSK" w:hAnsi="TH SarabunPSK" w:cs="TH SarabunPSK"/>
          <w:spacing w:val="-2"/>
          <w:sz w:val="32"/>
          <w:szCs w:val="32"/>
          <w:cs/>
        </w:rPr>
        <w:t xml:space="preserve">ฉบับที่ </w:t>
      </w:r>
      <w:r w:rsidRPr="00C76256">
        <w:rPr>
          <w:rFonts w:ascii="TH SarabunPSK" w:hAnsi="TH SarabunPSK" w:cs="TH SarabunPSK"/>
          <w:spacing w:val="-2"/>
          <w:sz w:val="32"/>
          <w:szCs w:val="32"/>
        </w:rPr>
        <w:t>10</w:t>
      </w:r>
      <w:r w:rsidRPr="00C76256">
        <w:rPr>
          <w:rFonts w:ascii="TH SarabunPSK" w:hAnsi="TH SarabunPSK" w:cs="TH SarabunPSK"/>
          <w:spacing w:val="-2"/>
          <w:sz w:val="32"/>
          <w:szCs w:val="32"/>
          <w:cs/>
        </w:rPr>
        <w:t xml:space="preserve"> (</w:t>
      </w:r>
      <w:r w:rsidRPr="00C76256">
        <w:rPr>
          <w:rFonts w:ascii="TH SarabunPSK" w:hAnsi="TH SarabunPSK" w:cs="TH SarabunPSK"/>
          <w:spacing w:val="-2"/>
          <w:sz w:val="32"/>
          <w:szCs w:val="32"/>
        </w:rPr>
        <w:t>ICD–</w:t>
      </w:r>
      <w:r w:rsidRPr="00C76256">
        <w:rPr>
          <w:rFonts w:ascii="TH SarabunPSK" w:hAnsi="TH SarabunPSK" w:cs="TH SarabunPSK"/>
          <w:spacing w:val="-2"/>
          <w:sz w:val="32"/>
          <w:szCs w:val="32"/>
          <w:cs/>
        </w:rPr>
        <w:t xml:space="preserve">10: </w:t>
      </w:r>
      <w:r w:rsidRPr="00C76256">
        <w:rPr>
          <w:rFonts w:ascii="TH SarabunPSK" w:hAnsi="TH SarabunPSK" w:cs="TH SarabunPSK"/>
          <w:spacing w:val="-2"/>
          <w:sz w:val="32"/>
          <w:szCs w:val="32"/>
        </w:rPr>
        <w:t>International Classification of Diseases and Health Related Problems - 10</w:t>
      </w:r>
      <w:r w:rsidRPr="00C76256">
        <w:rPr>
          <w:rFonts w:ascii="TH SarabunPSK" w:hAnsi="TH SarabunPSK" w:cs="TH SarabunPSK"/>
          <w:spacing w:val="-2"/>
          <w:sz w:val="32"/>
          <w:szCs w:val="32"/>
          <w:cs/>
        </w:rPr>
        <w:t xml:space="preserve">) </w:t>
      </w:r>
      <w:r w:rsidR="00C76256" w:rsidRPr="00C76256">
        <w:rPr>
          <w:rFonts w:ascii="TH SarabunPSK" w:hAnsi="TH SarabunPSK" w:cs="TH SarabunPSK" w:hint="cs"/>
          <w:spacing w:val="-2"/>
          <w:sz w:val="32"/>
          <w:szCs w:val="32"/>
          <w:cs/>
        </w:rPr>
        <w:t>ห</w:t>
      </w:r>
      <w:r w:rsidRPr="00C76256">
        <w:rPr>
          <w:rFonts w:ascii="TH SarabunPSK" w:hAnsi="TH SarabunPSK" w:cs="TH SarabunPSK"/>
          <w:spacing w:val="-2"/>
          <w:sz w:val="32"/>
          <w:szCs w:val="32"/>
          <w:cs/>
        </w:rPr>
        <w:t>มวด</w:t>
      </w:r>
      <w:r w:rsidRPr="00C76256">
        <w:rPr>
          <w:rFonts w:ascii="TH SarabunPSK" w:hAnsi="TH SarabunPSK" w:cs="TH SarabunPSK"/>
          <w:sz w:val="32"/>
          <w:szCs w:val="32"/>
          <w:cs/>
        </w:rPr>
        <w:t xml:space="preserve"> </w:t>
      </w:r>
      <w:r w:rsidRPr="00C76256">
        <w:rPr>
          <w:rFonts w:ascii="TH SarabunPSK" w:hAnsi="TH SarabunPSK" w:cs="TH SarabunPSK"/>
          <w:sz w:val="32"/>
          <w:szCs w:val="32"/>
        </w:rPr>
        <w:t>F90.0</w:t>
      </w:r>
      <w:r w:rsidRPr="00C76256">
        <w:rPr>
          <w:rFonts w:ascii="TH SarabunPSK" w:hAnsi="TH SarabunPSK" w:cs="TH SarabunPSK"/>
          <w:sz w:val="32"/>
          <w:szCs w:val="32"/>
          <w:cs/>
        </w:rPr>
        <w:t>-</w:t>
      </w:r>
      <w:r w:rsidRPr="00C76256">
        <w:rPr>
          <w:rFonts w:ascii="TH SarabunPSK" w:hAnsi="TH SarabunPSK" w:cs="TH SarabunPSK"/>
          <w:sz w:val="32"/>
          <w:szCs w:val="32"/>
        </w:rPr>
        <w:t>90.9</w:t>
      </w:r>
      <w:r w:rsidRPr="00C76256">
        <w:rPr>
          <w:rFonts w:ascii="TH SarabunPSK" w:hAnsi="TH SarabunPSK" w:cs="TH SarabunPSK"/>
          <w:sz w:val="32"/>
          <w:szCs w:val="32"/>
          <w:cs/>
        </w:rPr>
        <w:t xml:space="preserve"> หรือเทียบเคียงในกลุ่มโรคเดียวกันกับการวินิจฉัยตามเกณฑ์วินิจฉัยโรคของสมาคมจิตแพทย์อเมริกัน ฉบับที่ </w:t>
      </w:r>
      <w:r w:rsidRPr="00C76256">
        <w:rPr>
          <w:rFonts w:ascii="TH SarabunPSK" w:hAnsi="TH SarabunPSK" w:cs="TH SarabunPSK"/>
          <w:sz w:val="32"/>
          <w:szCs w:val="32"/>
        </w:rPr>
        <w:t>5</w:t>
      </w:r>
      <w:r w:rsidRPr="00C76256">
        <w:rPr>
          <w:rFonts w:ascii="TH SarabunPSK" w:hAnsi="TH SarabunPSK" w:cs="TH SarabunPSK"/>
          <w:sz w:val="32"/>
          <w:szCs w:val="32"/>
          <w:cs/>
        </w:rPr>
        <w:t xml:space="preserve"> (</w:t>
      </w:r>
      <w:r w:rsidRPr="00C76256">
        <w:rPr>
          <w:rFonts w:ascii="TH SarabunPSK" w:hAnsi="TH SarabunPSK" w:cs="TH SarabunPSK"/>
          <w:sz w:val="32"/>
          <w:szCs w:val="32"/>
        </w:rPr>
        <w:t>DSM-</w:t>
      </w:r>
      <w:r w:rsidRPr="00C76256">
        <w:rPr>
          <w:rFonts w:ascii="TH SarabunPSK" w:hAnsi="TH SarabunPSK" w:cs="TH SarabunPSK"/>
          <w:sz w:val="32"/>
          <w:szCs w:val="32"/>
          <w:cs/>
        </w:rPr>
        <w:t xml:space="preserve">5: </w:t>
      </w:r>
      <w:r w:rsidRPr="00C76256">
        <w:rPr>
          <w:rFonts w:ascii="TH SarabunPSK" w:hAnsi="TH SarabunPSK" w:cs="TH SarabunPSK"/>
          <w:sz w:val="32"/>
          <w:szCs w:val="32"/>
        </w:rPr>
        <w:t xml:space="preserve">Diagnostic and Statistical Manual of Mental disorders </w:t>
      </w:r>
      <w:r w:rsidRPr="00C76256">
        <w:rPr>
          <w:rFonts w:ascii="TH SarabunPSK" w:hAnsi="TH SarabunPSK" w:cs="TH SarabunPSK"/>
          <w:sz w:val="32"/>
          <w:szCs w:val="32"/>
          <w:cs/>
        </w:rPr>
        <w:t xml:space="preserve">5) </w:t>
      </w:r>
    </w:p>
    <w:p w14:paraId="45367A53" w14:textId="675A1348" w:rsidR="00BA2A99" w:rsidRPr="00C76256" w:rsidRDefault="00BA2A99" w:rsidP="00270C29">
      <w:pPr>
        <w:pStyle w:val="FootnoteText"/>
        <w:ind w:firstLine="720"/>
        <w:jc w:val="thaiDistribute"/>
        <w:rPr>
          <w:rFonts w:ascii="TH SarabunPSK" w:hAnsi="TH SarabunPSK" w:cs="TH SarabunPSK"/>
          <w:sz w:val="32"/>
          <w:szCs w:val="32"/>
        </w:rPr>
      </w:pPr>
      <w:r w:rsidRPr="00C76256">
        <w:rPr>
          <w:rFonts w:ascii="TH SarabunPSK" w:hAnsi="TH SarabunPSK" w:cs="TH SarabunPSK"/>
          <w:b/>
          <w:bCs/>
          <w:sz w:val="32"/>
          <w:szCs w:val="32"/>
          <w:cs/>
        </w:rPr>
        <w:t>เข้าถึงบริการสุขภาพจิตที่ได้มาตรฐาน</w:t>
      </w:r>
      <w:r w:rsidRPr="00C76256">
        <w:rPr>
          <w:rFonts w:ascii="TH SarabunPSK" w:hAnsi="TH SarabunPSK" w:cs="TH SarabunPSK"/>
          <w:sz w:val="32"/>
          <w:szCs w:val="32"/>
          <w:cs/>
        </w:rPr>
        <w:t xml:space="preserve"> หมายถึง การที่เด็กอายุระหว่าง </w:t>
      </w:r>
      <w:r w:rsidRPr="00C76256">
        <w:rPr>
          <w:rFonts w:ascii="TH SarabunPSK" w:hAnsi="TH SarabunPSK" w:cs="TH SarabunPSK"/>
          <w:sz w:val="32"/>
          <w:szCs w:val="32"/>
        </w:rPr>
        <w:t>6-15</w:t>
      </w:r>
      <w:r w:rsidRPr="00C76256">
        <w:rPr>
          <w:rFonts w:ascii="TH SarabunPSK" w:hAnsi="TH SarabunPSK" w:cs="TH SarabunPSK"/>
          <w:sz w:val="32"/>
          <w:szCs w:val="32"/>
          <w:cs/>
        </w:rPr>
        <w:t xml:space="preserve"> ปี ผู้ซึ่งได้รับการวินิจฉัยว่าเป็นโรคสมาธิสั้น ได้รับการบริการตามแนวทางการพัฒนาคุณภาพระบบบริการสุขภาพจิตและจิตเวช</w:t>
      </w:r>
      <w:r w:rsidR="00C76256" w:rsidRPr="00C76256">
        <w:rPr>
          <w:rFonts w:ascii="TH SarabunPSK" w:hAnsi="TH SarabunPSK" w:cs="TH SarabunPSK"/>
          <w:sz w:val="32"/>
          <w:szCs w:val="32"/>
        </w:rPr>
        <w:t xml:space="preserve"> </w:t>
      </w:r>
      <w:r w:rsidRPr="00C76256">
        <w:rPr>
          <w:rFonts w:ascii="TH SarabunPSK" w:hAnsi="TH SarabunPSK" w:cs="TH SarabunPSK"/>
          <w:sz w:val="32"/>
          <w:szCs w:val="32"/>
          <w:cs/>
        </w:rPr>
        <w:t>สำหรับ</w:t>
      </w:r>
      <w:r w:rsidR="00C76256">
        <w:rPr>
          <w:rFonts w:ascii="TH SarabunPSK" w:hAnsi="TH SarabunPSK" w:cs="TH SarabunPSK"/>
          <w:sz w:val="32"/>
          <w:szCs w:val="32"/>
        </w:rPr>
        <w:t xml:space="preserve"> </w:t>
      </w:r>
      <w:r w:rsidRPr="00C76256">
        <w:rPr>
          <w:rFonts w:ascii="TH SarabunPSK" w:hAnsi="TH SarabunPSK" w:cs="TH SarabunPSK"/>
          <w:sz w:val="32"/>
          <w:szCs w:val="32"/>
          <w:cs/>
        </w:rPr>
        <w:t>รพศ./รพท./รพช./รพสต.</w:t>
      </w:r>
      <w:r w:rsidRPr="00C76256">
        <w:rPr>
          <w:rFonts w:ascii="TH SarabunPSK" w:hAnsi="TH SarabunPSK" w:cs="TH SarabunPSK"/>
          <w:vanish/>
          <w:sz w:val="32"/>
          <w:szCs w:val="32"/>
        </w:rPr>
        <w:pgNum/>
      </w:r>
      <w:r w:rsidRPr="00C76256">
        <w:rPr>
          <w:rFonts w:ascii="TH SarabunPSK" w:hAnsi="TH SarabunPSK" w:cs="TH SarabunPSK"/>
          <w:sz w:val="32"/>
          <w:szCs w:val="32"/>
        </w:rPr>
        <w:t xml:space="preserve"> </w:t>
      </w:r>
      <w:r w:rsidRPr="00C76256">
        <w:rPr>
          <w:rFonts w:ascii="TH SarabunPSK" w:hAnsi="TH SarabunPSK" w:cs="TH SarabunPSK"/>
          <w:sz w:val="32"/>
          <w:szCs w:val="32"/>
          <w:cs/>
        </w:rPr>
        <w:t>หรือได้รับการช่วยเหลือตามแนวทางมาตรฐานอย่างเหมาะสมจากหน่วยบริการ</w:t>
      </w:r>
      <w:r w:rsidR="00C76256">
        <w:rPr>
          <w:rFonts w:ascii="TH SarabunPSK" w:hAnsi="TH SarabunPSK" w:cs="TH SarabunPSK"/>
          <w:sz w:val="32"/>
          <w:szCs w:val="32"/>
        </w:rPr>
        <w:br/>
      </w:r>
      <w:r w:rsidRPr="00C76256">
        <w:rPr>
          <w:rFonts w:ascii="TH SarabunPSK" w:hAnsi="TH SarabunPSK" w:cs="TH SarabunPSK"/>
          <w:sz w:val="32"/>
          <w:szCs w:val="32"/>
          <w:cs/>
        </w:rPr>
        <w:t>ทุกสถานบริการของประเทศไทย</w:t>
      </w:r>
    </w:p>
    <w:p w14:paraId="55FF9C24" w14:textId="341B9519" w:rsidR="00BA2A99" w:rsidRDefault="00BA2A99" w:rsidP="00BA2A99">
      <w:pPr>
        <w:pStyle w:val="FootnoteText"/>
        <w:jc w:val="thaiDistribute"/>
        <w:rPr>
          <w:rFonts w:ascii="TH SarabunPSK" w:hAnsi="TH SarabunPSK" w:cs="TH SarabunPSK"/>
          <w:spacing w:val="-4"/>
          <w:sz w:val="20"/>
          <w:szCs w:val="20"/>
        </w:rPr>
      </w:pPr>
    </w:p>
    <w:p w14:paraId="2133B8CD" w14:textId="77777777" w:rsidR="00356BB7" w:rsidRPr="00DE278C" w:rsidRDefault="00356BB7" w:rsidP="00BA2A99">
      <w:pPr>
        <w:pStyle w:val="FootnoteText"/>
        <w:jc w:val="thaiDistribute"/>
        <w:rPr>
          <w:rFonts w:ascii="TH SarabunPSK" w:hAnsi="TH SarabunPSK" w:cs="TH SarabunPSK"/>
          <w:spacing w:val="-4"/>
          <w:sz w:val="20"/>
          <w:szCs w:val="20"/>
        </w:rPr>
      </w:pPr>
    </w:p>
    <w:p w14:paraId="4A15F0B0" w14:textId="136BA6F1" w:rsidR="00BA2A99" w:rsidRPr="00DF365C" w:rsidRDefault="00BA2A99" w:rsidP="00BA2A99">
      <w:pPr>
        <w:pStyle w:val="FootnoteText"/>
        <w:tabs>
          <w:tab w:val="left" w:pos="1021"/>
          <w:tab w:val="left" w:pos="3240"/>
        </w:tabs>
        <w:rPr>
          <w:rFonts w:ascii="TH SarabunPSK" w:hAnsi="TH SarabunPSK" w:cs="TH SarabunPSK"/>
          <w:b/>
          <w:bCs/>
          <w:sz w:val="32"/>
          <w:szCs w:val="32"/>
        </w:rPr>
      </w:pPr>
      <w:r w:rsidRPr="00DF365C">
        <w:rPr>
          <w:rFonts w:ascii="TH SarabunPSK" w:hAnsi="TH SarabunPSK" w:cs="TH SarabunPSK"/>
          <w:b/>
          <w:bCs/>
          <w:sz w:val="32"/>
          <w:szCs w:val="32"/>
        </w:rPr>
        <w:t xml:space="preserve">(8) </w:t>
      </w:r>
      <w:r w:rsidRPr="00DF365C">
        <w:rPr>
          <w:rFonts w:ascii="TH SarabunPSK" w:hAnsi="TH SarabunPSK" w:cs="TH SarabunPSK"/>
          <w:b/>
          <w:bCs/>
          <w:sz w:val="32"/>
          <w:szCs w:val="32"/>
          <w:cs/>
        </w:rPr>
        <w:t>สูตร/วิธีการคำนวณ</w:t>
      </w:r>
      <w:r w:rsidRPr="00DF365C">
        <w:rPr>
          <w:rFonts w:ascii="TH SarabunPSK" w:hAnsi="TH SarabunPSK" w:cs="TH SarabunPSK"/>
          <w:b/>
          <w:bCs/>
          <w:sz w:val="32"/>
          <w:szCs w:val="32"/>
        </w:rPr>
        <w:t>:</w:t>
      </w:r>
      <w:r w:rsidRPr="00DF365C">
        <w:rPr>
          <w:rFonts w:ascii="TH SarabunPSK" w:hAnsi="TH SarabunPSK" w:cs="TH SarabunPSK"/>
          <w:b/>
          <w:bCs/>
          <w:sz w:val="32"/>
          <w:szCs w:val="32"/>
          <w:cs/>
        </w:rPr>
        <w:t xml:space="preserve"> </w:t>
      </w:r>
    </w:p>
    <w:p w14:paraId="36FC57F8" w14:textId="57123DCF" w:rsidR="00BA2A99" w:rsidRPr="00DF365C" w:rsidRDefault="00BA2A99" w:rsidP="00BA2A99">
      <w:pPr>
        <w:pStyle w:val="FootnoteText"/>
        <w:tabs>
          <w:tab w:val="left" w:pos="1021"/>
          <w:tab w:val="left" w:pos="3240"/>
        </w:tabs>
        <w:rPr>
          <w:rFonts w:ascii="TH SarabunPSK" w:hAnsi="TH SarabunPSK" w:cs="TH SarabunPSK"/>
          <w:b/>
          <w:bCs/>
          <w:sz w:val="32"/>
          <w:szCs w:val="32"/>
        </w:rPr>
      </w:pPr>
      <w:r w:rsidRPr="00DF365C">
        <w:rPr>
          <w:rFonts w:ascii="TH SarabunPSK" w:hAnsi="TH SarabunPSK" w:cs="TH SarabunPSK"/>
          <w:b/>
          <w:bCs/>
          <w:sz w:val="32"/>
          <w:szCs w:val="32"/>
          <w:cs/>
        </w:rPr>
        <w:t xml:space="preserve">         </w:t>
      </w:r>
      <w:r w:rsidRPr="00DF365C">
        <w:rPr>
          <w:rFonts w:ascii="TH SarabunPSK" w:hAnsi="TH SarabunPSK" w:cs="TH SarabunPSK"/>
          <w:b/>
          <w:bCs/>
          <w:sz w:val="32"/>
          <w:szCs w:val="32"/>
        </w:rPr>
        <w:t>1</w:t>
      </w:r>
      <w:r w:rsidRPr="00DF365C">
        <w:rPr>
          <w:rFonts w:ascii="TH SarabunPSK" w:hAnsi="TH SarabunPSK" w:cs="TH SarabunPSK"/>
          <w:b/>
          <w:bCs/>
          <w:sz w:val="32"/>
          <w:szCs w:val="32"/>
          <w:cs/>
        </w:rPr>
        <w:t>) ร้อยละของผู้ป่วยสมาธิสั้น (</w:t>
      </w:r>
      <w:r w:rsidRPr="00DF365C">
        <w:rPr>
          <w:rFonts w:ascii="TH SarabunPSK" w:hAnsi="TH SarabunPSK" w:cs="TH SarabunPSK"/>
          <w:b/>
          <w:bCs/>
          <w:sz w:val="32"/>
          <w:szCs w:val="32"/>
        </w:rPr>
        <w:t>ADHD</w:t>
      </w:r>
      <w:r w:rsidRPr="00DF365C">
        <w:rPr>
          <w:rFonts w:ascii="TH SarabunPSK" w:hAnsi="TH SarabunPSK" w:cs="TH SarabunPSK"/>
          <w:b/>
          <w:bCs/>
          <w:sz w:val="32"/>
          <w:szCs w:val="32"/>
          <w:cs/>
        </w:rPr>
        <w:t>) เข้าถึงบริการสุขภาพจิตที่ได้มาตรฐาน</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53"/>
        <w:gridCol w:w="850"/>
      </w:tblGrid>
      <w:tr w:rsidR="00BA2A99" w:rsidRPr="00DF365C" w14:paraId="29A7245C" w14:textId="77777777" w:rsidTr="00295CC3">
        <w:trPr>
          <w:jc w:val="center"/>
        </w:trPr>
        <w:tc>
          <w:tcPr>
            <w:tcW w:w="7253" w:type="dxa"/>
          </w:tcPr>
          <w:p w14:paraId="09C789CE" w14:textId="77777777" w:rsidR="00BA2A99" w:rsidRPr="00DF365C" w:rsidRDefault="00BA2A99" w:rsidP="00295CC3">
            <w:pPr>
              <w:jc w:val="center"/>
              <w:rPr>
                <w:rFonts w:ascii="TH SarabunPSK" w:hAnsi="TH SarabunPSK" w:cs="TH SarabunPSK"/>
                <w:color w:val="0000FF"/>
                <w:sz w:val="32"/>
                <w:szCs w:val="32"/>
                <w:cs/>
              </w:rPr>
            </w:pPr>
            <w:r w:rsidRPr="00DF365C">
              <w:rPr>
                <w:rFonts w:ascii="TH SarabunPSK" w:hAnsi="TH SarabunPSK" w:cs="TH SarabunPSK"/>
                <w:sz w:val="32"/>
                <w:szCs w:val="32"/>
                <w:cs/>
              </w:rPr>
              <w:t xml:space="preserve">จำนวนผู้ป่วยสมาธิสั้นอายุ </w:t>
            </w:r>
            <w:r w:rsidRPr="00DF365C">
              <w:rPr>
                <w:rFonts w:ascii="TH SarabunPSK" w:hAnsi="TH SarabunPSK" w:cs="TH SarabunPSK"/>
                <w:sz w:val="32"/>
                <w:szCs w:val="32"/>
              </w:rPr>
              <w:t>6-15</w:t>
            </w:r>
            <w:r w:rsidRPr="00DF365C">
              <w:rPr>
                <w:rFonts w:ascii="TH SarabunPSK" w:hAnsi="TH SarabunPSK" w:cs="TH SarabunPSK"/>
                <w:sz w:val="32"/>
                <w:szCs w:val="32"/>
                <w:cs/>
              </w:rPr>
              <w:t xml:space="preserve"> ปี</w:t>
            </w:r>
            <w:r w:rsidRPr="00DF365C">
              <w:rPr>
                <w:rFonts w:ascii="TH SarabunPSK" w:hAnsi="TH SarabunPSK" w:cs="TH SarabunPSK"/>
                <w:sz w:val="32"/>
                <w:szCs w:val="32"/>
              </w:rPr>
              <w:t xml:space="preserve"> </w:t>
            </w:r>
            <w:r w:rsidRPr="00DF365C">
              <w:rPr>
                <w:rFonts w:ascii="TH SarabunPSK" w:hAnsi="TH SarabunPSK" w:cs="TH SarabunPSK"/>
                <w:sz w:val="32"/>
                <w:szCs w:val="32"/>
                <w:cs/>
              </w:rPr>
              <w:t>ในเขตสุขภาพ</w:t>
            </w:r>
          </w:p>
        </w:tc>
        <w:tc>
          <w:tcPr>
            <w:tcW w:w="850" w:type="dxa"/>
            <w:vMerge w:val="restart"/>
            <w:vAlign w:val="center"/>
          </w:tcPr>
          <w:p w14:paraId="46FE6CF7" w14:textId="77777777" w:rsidR="00BA2A99" w:rsidRPr="00DF365C" w:rsidRDefault="00BA2A99" w:rsidP="00295CC3">
            <w:pPr>
              <w:jc w:val="center"/>
              <w:rPr>
                <w:rFonts w:ascii="TH SarabunPSK" w:hAnsi="TH SarabunPSK" w:cs="TH SarabunPSK"/>
                <w:sz w:val="32"/>
                <w:szCs w:val="32"/>
              </w:rPr>
            </w:pPr>
            <w:r w:rsidRPr="00DF365C">
              <w:rPr>
                <w:rFonts w:ascii="TH SarabunPSK" w:hAnsi="TH SarabunPSK" w:cs="TH SarabunPSK"/>
                <w:sz w:val="32"/>
                <w:szCs w:val="32"/>
              </w:rPr>
              <w:t>X 100</w:t>
            </w:r>
          </w:p>
        </w:tc>
      </w:tr>
      <w:tr w:rsidR="00BA2A99" w:rsidRPr="00DF365C" w14:paraId="78ADE8A6" w14:textId="77777777" w:rsidTr="00295CC3">
        <w:trPr>
          <w:jc w:val="center"/>
        </w:trPr>
        <w:tc>
          <w:tcPr>
            <w:tcW w:w="7253" w:type="dxa"/>
          </w:tcPr>
          <w:p w14:paraId="0C2AB517" w14:textId="77777777" w:rsidR="00BA2A99" w:rsidRPr="00DF365C" w:rsidRDefault="00BA2A99" w:rsidP="00295CC3">
            <w:pPr>
              <w:jc w:val="center"/>
              <w:rPr>
                <w:rFonts w:ascii="TH SarabunPSK" w:hAnsi="TH SarabunPSK" w:cs="TH SarabunPSK"/>
                <w:color w:val="000000"/>
                <w:sz w:val="32"/>
                <w:szCs w:val="32"/>
              </w:rPr>
            </w:pPr>
            <w:r w:rsidRPr="00DF365C">
              <w:rPr>
                <w:rFonts w:ascii="TH SarabunPSK" w:hAnsi="TH SarabunPSK" w:cs="TH SarabunPSK"/>
                <w:color w:val="000000"/>
                <w:sz w:val="32"/>
                <w:szCs w:val="32"/>
                <w:cs/>
              </w:rPr>
              <w:t xml:space="preserve">จำนวนประชากรประจำปีที่ผ่านมา อายุ </w:t>
            </w:r>
            <w:r w:rsidRPr="00DF365C">
              <w:rPr>
                <w:rFonts w:ascii="TH SarabunPSK" w:hAnsi="TH SarabunPSK" w:cs="TH SarabunPSK"/>
                <w:color w:val="000000"/>
                <w:sz w:val="32"/>
                <w:szCs w:val="32"/>
              </w:rPr>
              <w:t>6-15</w:t>
            </w:r>
            <w:r w:rsidRPr="00DF365C">
              <w:rPr>
                <w:rFonts w:ascii="TH SarabunPSK" w:hAnsi="TH SarabunPSK" w:cs="TH SarabunPSK"/>
                <w:color w:val="000000"/>
                <w:sz w:val="32"/>
                <w:szCs w:val="32"/>
                <w:cs/>
              </w:rPr>
              <w:t xml:space="preserve"> ปี </w:t>
            </w:r>
            <w:r w:rsidRPr="00DF365C">
              <w:rPr>
                <w:rFonts w:ascii="TH SarabunPSK" w:hAnsi="TH SarabunPSK" w:cs="TH SarabunPSK"/>
                <w:color w:val="000000"/>
                <w:sz w:val="32"/>
                <w:szCs w:val="32"/>
              </w:rPr>
              <w:t>X</w:t>
            </w:r>
            <w:r w:rsidRPr="00DF365C">
              <w:rPr>
                <w:rFonts w:ascii="TH SarabunPSK" w:hAnsi="TH SarabunPSK" w:cs="TH SarabunPSK"/>
                <w:color w:val="000000"/>
                <w:sz w:val="32"/>
                <w:szCs w:val="32"/>
                <w:cs/>
              </w:rPr>
              <w:t xml:space="preserve"> </w:t>
            </w:r>
            <w:r w:rsidRPr="00DF365C">
              <w:rPr>
                <w:rFonts w:ascii="TH SarabunPSK" w:hAnsi="TH SarabunPSK" w:cs="TH SarabunPSK"/>
                <w:color w:val="000000"/>
                <w:sz w:val="32"/>
                <w:szCs w:val="32"/>
              </w:rPr>
              <w:t>0</w:t>
            </w:r>
            <w:r w:rsidRPr="00DF365C">
              <w:rPr>
                <w:rFonts w:ascii="TH SarabunPSK" w:hAnsi="TH SarabunPSK" w:cs="TH SarabunPSK"/>
                <w:color w:val="000000"/>
                <w:sz w:val="32"/>
                <w:szCs w:val="32"/>
                <w:cs/>
              </w:rPr>
              <w:t>.</w:t>
            </w:r>
            <w:r w:rsidRPr="00DF365C">
              <w:rPr>
                <w:rFonts w:ascii="TH SarabunPSK" w:hAnsi="TH SarabunPSK" w:cs="TH SarabunPSK"/>
                <w:color w:val="000000"/>
                <w:sz w:val="32"/>
                <w:szCs w:val="32"/>
              </w:rPr>
              <w:t>054</w:t>
            </w:r>
          </w:p>
        </w:tc>
        <w:tc>
          <w:tcPr>
            <w:tcW w:w="850" w:type="dxa"/>
            <w:vMerge/>
          </w:tcPr>
          <w:p w14:paraId="5D71FAC3" w14:textId="77777777" w:rsidR="00BA2A99" w:rsidRPr="00DF365C" w:rsidRDefault="00BA2A99" w:rsidP="00295CC3">
            <w:pPr>
              <w:jc w:val="thaiDistribute"/>
              <w:rPr>
                <w:rFonts w:ascii="TH SarabunPSK" w:hAnsi="TH SarabunPSK" w:cs="TH SarabunPSK"/>
                <w:sz w:val="32"/>
                <w:szCs w:val="32"/>
              </w:rPr>
            </w:pPr>
          </w:p>
        </w:tc>
      </w:tr>
    </w:tbl>
    <w:p w14:paraId="50977BC5" w14:textId="23F01CC8" w:rsidR="00BA2A99" w:rsidRPr="00DF365C" w:rsidRDefault="00BA2A99" w:rsidP="00BA2A99">
      <w:pPr>
        <w:pStyle w:val="FootnoteText"/>
        <w:tabs>
          <w:tab w:val="left" w:pos="709"/>
        </w:tabs>
        <w:jc w:val="thaiDistribute"/>
        <w:outlineLvl w:val="0"/>
        <w:rPr>
          <w:rFonts w:ascii="TH SarabunPSK" w:hAnsi="TH SarabunPSK" w:cs="TH SarabunPSK"/>
          <w:sz w:val="32"/>
          <w:szCs w:val="32"/>
        </w:rPr>
      </w:pPr>
      <w:r w:rsidRPr="00DF365C">
        <w:rPr>
          <w:rFonts w:ascii="TH SarabunPSK" w:hAnsi="TH SarabunPSK" w:cs="TH SarabunPSK"/>
          <w:b/>
          <w:bCs/>
          <w:sz w:val="32"/>
          <w:szCs w:val="32"/>
          <w:cs/>
        </w:rPr>
        <w:tab/>
      </w:r>
      <w:r w:rsidRPr="00DF365C">
        <w:rPr>
          <w:rFonts w:ascii="TH SarabunPSK" w:hAnsi="TH SarabunPSK" w:cs="TH SarabunPSK"/>
          <w:b/>
          <w:bCs/>
          <w:sz w:val="32"/>
          <w:szCs w:val="32"/>
        </w:rPr>
        <w:tab/>
      </w:r>
      <w:r w:rsidRPr="00DF365C">
        <w:rPr>
          <w:rFonts w:ascii="TH SarabunPSK" w:hAnsi="TH SarabunPSK" w:cs="TH SarabunPSK"/>
          <w:sz w:val="32"/>
          <w:szCs w:val="32"/>
          <w:cs/>
        </w:rPr>
        <w:t xml:space="preserve">ความชุกของโรคสมาธิสั้นเท่ากับร้อยละ </w:t>
      </w:r>
      <w:r w:rsidRPr="00DF365C">
        <w:rPr>
          <w:rFonts w:ascii="TH SarabunPSK" w:hAnsi="TH SarabunPSK" w:cs="TH SarabunPSK"/>
          <w:sz w:val="32"/>
          <w:szCs w:val="32"/>
        </w:rPr>
        <w:t>5.4</w:t>
      </w:r>
    </w:p>
    <w:p w14:paraId="5E741D9D" w14:textId="77777777" w:rsidR="00BA2A99" w:rsidRPr="00DF365C" w:rsidRDefault="00BA2A99" w:rsidP="00BA2A99">
      <w:pPr>
        <w:pStyle w:val="FootnoteText"/>
        <w:tabs>
          <w:tab w:val="left" w:pos="709"/>
        </w:tabs>
        <w:jc w:val="thaiDistribute"/>
        <w:outlineLvl w:val="0"/>
        <w:rPr>
          <w:rFonts w:ascii="TH SarabunPSK" w:hAnsi="TH SarabunPSK" w:cs="TH SarabunPSK"/>
          <w:i/>
          <w:iCs/>
          <w:sz w:val="32"/>
          <w:szCs w:val="32"/>
        </w:rPr>
      </w:pPr>
      <w:r w:rsidRPr="00DF365C">
        <w:rPr>
          <w:rFonts w:ascii="TH SarabunPSK" w:hAnsi="TH SarabunPSK" w:cs="TH SarabunPSK"/>
          <w:b/>
          <w:bCs/>
          <w:sz w:val="32"/>
          <w:szCs w:val="32"/>
          <w:cs/>
        </w:rPr>
        <w:tab/>
      </w:r>
      <w:r w:rsidRPr="00DF365C">
        <w:rPr>
          <w:rFonts w:ascii="TH SarabunPSK" w:hAnsi="TH SarabunPSK" w:cs="TH SarabunPSK"/>
          <w:i/>
          <w:iCs/>
          <w:color w:val="000000"/>
          <w:spacing w:val="4"/>
          <w:sz w:val="32"/>
          <w:szCs w:val="32"/>
          <w:cs/>
        </w:rPr>
        <w:t xml:space="preserve">ฐานประชากรประจำปีทีผ่านมาจากทะเบียนราษฏร์ ของ </w:t>
      </w:r>
      <w:r w:rsidRPr="00DF365C">
        <w:rPr>
          <w:rFonts w:ascii="TH SarabunPSK" w:hAnsi="TH SarabunPSK" w:cs="TH SarabunPSK"/>
          <w:i/>
          <w:iCs/>
          <w:color w:val="000000"/>
          <w:spacing w:val="4"/>
          <w:sz w:val="32"/>
          <w:szCs w:val="32"/>
        </w:rPr>
        <w:t>HDC</w:t>
      </w:r>
    </w:p>
    <w:p w14:paraId="27A10334" w14:textId="77777777" w:rsidR="00BA2A99" w:rsidRPr="00270C29" w:rsidRDefault="00BA2A99" w:rsidP="00BA2A99">
      <w:pPr>
        <w:pStyle w:val="FootnoteText"/>
        <w:tabs>
          <w:tab w:val="left" w:pos="709"/>
        </w:tabs>
        <w:jc w:val="thaiDistribute"/>
        <w:outlineLvl w:val="0"/>
        <w:rPr>
          <w:rFonts w:ascii="TH SarabunPSK" w:hAnsi="TH SarabunPSK" w:cs="TH SarabunPSK"/>
          <w:i/>
          <w:iCs/>
          <w:spacing w:val="4"/>
          <w:sz w:val="32"/>
          <w:szCs w:val="32"/>
        </w:rPr>
      </w:pPr>
      <w:r w:rsidRPr="00DF365C">
        <w:rPr>
          <w:rFonts w:ascii="TH SarabunPSK" w:hAnsi="TH SarabunPSK" w:cs="TH SarabunPSK"/>
          <w:i/>
          <w:iCs/>
          <w:sz w:val="32"/>
          <w:szCs w:val="32"/>
          <w:cs/>
        </w:rPr>
        <w:tab/>
      </w:r>
      <w:r w:rsidRPr="00270C29">
        <w:rPr>
          <w:rFonts w:ascii="TH SarabunPSK" w:hAnsi="TH SarabunPSK" w:cs="TH SarabunPSK"/>
          <w:i/>
          <w:iCs/>
          <w:sz w:val="32"/>
          <w:szCs w:val="32"/>
          <w:cs/>
        </w:rPr>
        <w:t>1</w:t>
      </w:r>
      <w:r w:rsidRPr="00270C29">
        <w:rPr>
          <w:rFonts w:ascii="TH SarabunPSK" w:hAnsi="TH SarabunPSK" w:cs="TH SarabunPSK"/>
          <w:i/>
          <w:iCs/>
          <w:sz w:val="32"/>
          <w:szCs w:val="32"/>
        </w:rPr>
        <w:t>5</w:t>
      </w:r>
      <w:r w:rsidRPr="00270C29">
        <w:rPr>
          <w:rFonts w:ascii="TH SarabunPSK" w:hAnsi="TH SarabunPSK" w:cs="TH SarabunPSK"/>
          <w:i/>
          <w:iCs/>
          <w:sz w:val="32"/>
          <w:szCs w:val="32"/>
          <w:cs/>
        </w:rPr>
        <w:t xml:space="preserve"> ปี หมายถึง </w:t>
      </w:r>
      <w:r w:rsidRPr="00270C29">
        <w:rPr>
          <w:rFonts w:ascii="TH SarabunPSK" w:hAnsi="TH SarabunPSK" w:cs="TH SarabunPSK"/>
          <w:i/>
          <w:iCs/>
          <w:sz w:val="32"/>
          <w:szCs w:val="32"/>
        </w:rPr>
        <w:t>15</w:t>
      </w:r>
      <w:r w:rsidRPr="00270C29">
        <w:rPr>
          <w:rFonts w:ascii="TH SarabunPSK" w:hAnsi="TH SarabunPSK" w:cs="TH SarabunPSK"/>
          <w:i/>
          <w:iCs/>
          <w:sz w:val="32"/>
          <w:szCs w:val="32"/>
          <w:cs/>
        </w:rPr>
        <w:t xml:space="preserve"> ปี </w:t>
      </w:r>
      <w:r w:rsidRPr="00270C29">
        <w:rPr>
          <w:rFonts w:ascii="TH SarabunPSK" w:hAnsi="TH SarabunPSK" w:cs="TH SarabunPSK"/>
          <w:i/>
          <w:iCs/>
          <w:spacing w:val="4"/>
          <w:sz w:val="32"/>
          <w:szCs w:val="32"/>
        </w:rPr>
        <w:t xml:space="preserve">11 </w:t>
      </w:r>
      <w:r w:rsidRPr="00270C29">
        <w:rPr>
          <w:rFonts w:ascii="TH SarabunPSK" w:hAnsi="TH SarabunPSK" w:cs="TH SarabunPSK"/>
          <w:i/>
          <w:iCs/>
          <w:spacing w:val="4"/>
          <w:sz w:val="32"/>
          <w:szCs w:val="32"/>
          <w:cs/>
        </w:rPr>
        <w:t xml:space="preserve">เดือน </w:t>
      </w:r>
      <w:r w:rsidRPr="00270C29">
        <w:rPr>
          <w:rFonts w:ascii="TH SarabunPSK" w:hAnsi="TH SarabunPSK" w:cs="TH SarabunPSK"/>
          <w:i/>
          <w:iCs/>
          <w:spacing w:val="4"/>
          <w:sz w:val="32"/>
          <w:szCs w:val="32"/>
        </w:rPr>
        <w:t>29</w:t>
      </w:r>
      <w:r w:rsidRPr="00270C29">
        <w:rPr>
          <w:rFonts w:ascii="TH SarabunPSK" w:hAnsi="TH SarabunPSK" w:cs="TH SarabunPSK"/>
          <w:i/>
          <w:iCs/>
          <w:spacing w:val="4"/>
          <w:sz w:val="32"/>
          <w:szCs w:val="32"/>
          <w:cs/>
        </w:rPr>
        <w:t xml:space="preserve"> วัน</w:t>
      </w:r>
    </w:p>
    <w:p w14:paraId="34017526" w14:textId="199BECFC" w:rsidR="00D805FE" w:rsidRDefault="00D805FE" w:rsidP="00BA2A99">
      <w:pPr>
        <w:rPr>
          <w:rFonts w:ascii="TH SarabunPSK" w:hAnsi="TH SarabunPSK" w:cs="TH SarabunPSK"/>
          <w:b/>
          <w:bCs/>
          <w:sz w:val="32"/>
          <w:szCs w:val="32"/>
        </w:rPr>
      </w:pPr>
    </w:p>
    <w:p w14:paraId="0DDF301B" w14:textId="6042724C" w:rsidR="00843E8E" w:rsidRDefault="00843E8E" w:rsidP="00BA2A99">
      <w:pPr>
        <w:rPr>
          <w:rFonts w:ascii="TH SarabunPSK" w:hAnsi="TH SarabunPSK" w:cs="TH SarabunPSK"/>
          <w:b/>
          <w:bCs/>
          <w:sz w:val="32"/>
          <w:szCs w:val="32"/>
        </w:rPr>
      </w:pPr>
    </w:p>
    <w:p w14:paraId="7027BC5A" w14:textId="3F71B45E" w:rsidR="003456B7" w:rsidRDefault="003456B7" w:rsidP="00BA2A99">
      <w:pPr>
        <w:rPr>
          <w:rFonts w:ascii="TH SarabunPSK" w:hAnsi="TH SarabunPSK" w:cs="TH SarabunPSK"/>
          <w:b/>
          <w:bCs/>
          <w:sz w:val="32"/>
          <w:szCs w:val="32"/>
        </w:rPr>
      </w:pPr>
    </w:p>
    <w:p w14:paraId="082154BE" w14:textId="01BCA14B" w:rsidR="003456B7" w:rsidRDefault="003456B7" w:rsidP="00BA2A99">
      <w:pPr>
        <w:rPr>
          <w:rFonts w:ascii="TH SarabunPSK" w:hAnsi="TH SarabunPSK" w:cs="TH SarabunPSK"/>
          <w:b/>
          <w:bCs/>
          <w:sz w:val="32"/>
          <w:szCs w:val="32"/>
        </w:rPr>
      </w:pPr>
    </w:p>
    <w:p w14:paraId="3C846A6D" w14:textId="3EF3A992" w:rsidR="003456B7" w:rsidRDefault="003456B7" w:rsidP="00BA2A99">
      <w:pPr>
        <w:rPr>
          <w:rFonts w:ascii="TH SarabunPSK" w:hAnsi="TH SarabunPSK" w:cs="TH SarabunPSK"/>
          <w:b/>
          <w:bCs/>
          <w:sz w:val="32"/>
          <w:szCs w:val="32"/>
        </w:rPr>
      </w:pPr>
    </w:p>
    <w:p w14:paraId="24BD2BF2" w14:textId="084B9798" w:rsidR="003456B7" w:rsidRDefault="003456B7" w:rsidP="00BA2A99">
      <w:pPr>
        <w:rPr>
          <w:rFonts w:ascii="TH SarabunPSK" w:hAnsi="TH SarabunPSK" w:cs="TH SarabunPSK"/>
          <w:b/>
          <w:bCs/>
          <w:sz w:val="32"/>
          <w:szCs w:val="32"/>
        </w:rPr>
      </w:pPr>
    </w:p>
    <w:p w14:paraId="570349EE" w14:textId="77777777" w:rsidR="003456B7" w:rsidRDefault="003456B7" w:rsidP="00BA2A99">
      <w:pPr>
        <w:rPr>
          <w:rFonts w:ascii="TH SarabunPSK" w:hAnsi="TH SarabunPSK" w:cs="TH SarabunPSK"/>
          <w:b/>
          <w:bCs/>
          <w:sz w:val="32"/>
          <w:szCs w:val="32"/>
        </w:rPr>
      </w:pPr>
    </w:p>
    <w:p w14:paraId="4602571C" w14:textId="095599FF" w:rsidR="00BA2A99" w:rsidRPr="00DF365C" w:rsidRDefault="00BA2A99" w:rsidP="00BA2A99">
      <w:pPr>
        <w:rPr>
          <w:rFonts w:ascii="TH SarabunPSK" w:hAnsi="TH SarabunPSK" w:cs="TH SarabunPSK"/>
          <w:b/>
          <w:bCs/>
          <w:sz w:val="32"/>
          <w:szCs w:val="32"/>
        </w:rPr>
      </w:pPr>
      <w:r w:rsidRPr="00DF365C">
        <w:rPr>
          <w:rFonts w:ascii="TH SarabunPSK" w:hAnsi="TH SarabunPSK" w:cs="TH SarabunPSK"/>
          <w:b/>
          <w:bCs/>
          <w:sz w:val="32"/>
          <w:szCs w:val="32"/>
        </w:rPr>
        <w:t xml:space="preserve">(9)  </w:t>
      </w:r>
      <w:r w:rsidRPr="00DF365C">
        <w:rPr>
          <w:rFonts w:ascii="TH SarabunPSK" w:hAnsi="TH SarabunPSK" w:cs="TH SarabunPSK"/>
          <w:b/>
          <w:bCs/>
          <w:sz w:val="32"/>
          <w:szCs w:val="32"/>
          <w:cs/>
        </w:rPr>
        <w:t>เกณฑ์การให้คะแนน</w:t>
      </w:r>
      <w:r w:rsidRPr="00DF365C">
        <w:rPr>
          <w:rFonts w:ascii="TH SarabunPSK" w:hAnsi="TH SarabunPSK" w:cs="TH SarabunPSK"/>
          <w:b/>
          <w:bCs/>
          <w:sz w:val="32"/>
          <w:szCs w:val="32"/>
        </w:rPr>
        <w:t>:</w:t>
      </w:r>
      <w:r w:rsidRPr="00DF365C">
        <w:rPr>
          <w:rFonts w:ascii="TH SarabunPSK" w:hAnsi="TH SarabunPSK" w:cs="TH SarabunPSK"/>
          <w:b/>
          <w:bCs/>
          <w:sz w:val="32"/>
          <w:szCs w:val="32"/>
          <w:cs/>
        </w:rPr>
        <w:t xml:space="preserve"> </w:t>
      </w:r>
    </w:p>
    <w:p w14:paraId="62D49EB1" w14:textId="77777777" w:rsidR="00BA2A99" w:rsidRPr="00DF365C" w:rsidRDefault="00BA2A99" w:rsidP="00BA2A99">
      <w:pPr>
        <w:tabs>
          <w:tab w:val="left" w:pos="567"/>
          <w:tab w:val="left" w:pos="1134"/>
        </w:tabs>
        <w:jc w:val="thaiDistribute"/>
        <w:rPr>
          <w:rFonts w:ascii="TH SarabunPSK" w:hAnsi="TH SarabunPSK" w:cs="TH SarabunPSK"/>
          <w:b/>
          <w:bCs/>
          <w:sz w:val="32"/>
          <w:szCs w:val="32"/>
          <w:cs/>
        </w:rPr>
      </w:pPr>
      <w:r w:rsidRPr="00DF365C">
        <w:rPr>
          <w:rFonts w:ascii="TH SarabunPSK" w:hAnsi="TH SarabunPSK" w:cs="TH SarabunPSK"/>
          <w:b/>
          <w:bCs/>
          <w:sz w:val="32"/>
          <w:szCs w:val="32"/>
          <w:cs/>
        </w:rPr>
        <w:t xml:space="preserve">             1) สำหรับหน่วยงานที่รับผิดชอบในเขตสุขภาพที่ </w:t>
      </w:r>
      <w:r w:rsidRPr="00DF365C">
        <w:rPr>
          <w:rFonts w:ascii="TH SarabunPSK" w:hAnsi="TH SarabunPSK" w:cs="TH SarabunPSK"/>
          <w:b/>
          <w:bCs/>
          <w:sz w:val="32"/>
          <w:szCs w:val="32"/>
        </w:rPr>
        <w:t>1-12</w:t>
      </w: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5"/>
        <w:gridCol w:w="3420"/>
        <w:gridCol w:w="3600"/>
      </w:tblGrid>
      <w:tr w:rsidR="00BA2A99" w:rsidRPr="00DF365C" w14:paraId="44311027" w14:textId="77777777" w:rsidTr="00C76256">
        <w:trPr>
          <w:trHeight w:val="365"/>
        </w:trPr>
        <w:tc>
          <w:tcPr>
            <w:tcW w:w="2155" w:type="dxa"/>
            <w:vMerge w:val="restart"/>
            <w:shd w:val="clear" w:color="auto" w:fill="FFCC99"/>
            <w:vAlign w:val="center"/>
          </w:tcPr>
          <w:p w14:paraId="11D8DE1F" w14:textId="77777777" w:rsidR="00BA2A99" w:rsidRPr="00DF365C" w:rsidRDefault="00BA2A99" w:rsidP="00295CC3">
            <w:pPr>
              <w:jc w:val="center"/>
              <w:rPr>
                <w:rFonts w:ascii="TH SarabunPSK" w:hAnsi="TH SarabunPSK" w:cs="TH SarabunPSK"/>
                <w:b/>
                <w:bCs/>
                <w:color w:val="000000"/>
                <w:sz w:val="32"/>
                <w:szCs w:val="32"/>
                <w:cs/>
              </w:rPr>
            </w:pPr>
            <w:r w:rsidRPr="00DF365C">
              <w:rPr>
                <w:rFonts w:ascii="TH SarabunPSK" w:hAnsi="TH SarabunPSK" w:cs="TH SarabunPSK"/>
                <w:b/>
                <w:bCs/>
                <w:color w:val="000000"/>
                <w:sz w:val="32"/>
                <w:szCs w:val="32"/>
                <w:cs/>
              </w:rPr>
              <w:t>ระดับคะแนน</w:t>
            </w:r>
          </w:p>
        </w:tc>
        <w:tc>
          <w:tcPr>
            <w:tcW w:w="7020" w:type="dxa"/>
            <w:gridSpan w:val="2"/>
            <w:shd w:val="clear" w:color="auto" w:fill="FFCC99"/>
          </w:tcPr>
          <w:p w14:paraId="47CDFB5E" w14:textId="77777777" w:rsidR="00BA2A99" w:rsidRPr="00DF365C" w:rsidRDefault="00BA2A99" w:rsidP="00295CC3">
            <w:pPr>
              <w:jc w:val="center"/>
              <w:rPr>
                <w:rFonts w:ascii="TH SarabunPSK" w:hAnsi="TH SarabunPSK" w:cs="TH SarabunPSK"/>
                <w:b/>
                <w:bCs/>
                <w:color w:val="000000"/>
                <w:sz w:val="32"/>
                <w:szCs w:val="32"/>
                <w:cs/>
              </w:rPr>
            </w:pPr>
            <w:r w:rsidRPr="00DF365C">
              <w:rPr>
                <w:rFonts w:ascii="TH SarabunPSK" w:hAnsi="TH SarabunPSK" w:cs="TH SarabunPSK"/>
                <w:b/>
                <w:bCs/>
                <w:color w:val="000000"/>
                <w:sz w:val="32"/>
                <w:szCs w:val="32"/>
                <w:cs/>
              </w:rPr>
              <w:t>เป้าหมายการดำเนินงานในแต่ละรอบการประเมิน ตามระดับคะแนน</w:t>
            </w:r>
          </w:p>
        </w:tc>
      </w:tr>
      <w:tr w:rsidR="00BA2A99" w:rsidRPr="00DF365C" w14:paraId="4131005F" w14:textId="77777777" w:rsidTr="00C76256">
        <w:trPr>
          <w:trHeight w:val="141"/>
        </w:trPr>
        <w:tc>
          <w:tcPr>
            <w:tcW w:w="2155" w:type="dxa"/>
            <w:vMerge/>
            <w:shd w:val="clear" w:color="auto" w:fill="FFCC99"/>
          </w:tcPr>
          <w:p w14:paraId="29457B31" w14:textId="77777777" w:rsidR="00BA2A99" w:rsidRPr="00DF365C" w:rsidRDefault="00BA2A99" w:rsidP="00295CC3">
            <w:pPr>
              <w:jc w:val="center"/>
              <w:rPr>
                <w:rFonts w:ascii="TH SarabunPSK" w:hAnsi="TH SarabunPSK" w:cs="TH SarabunPSK"/>
                <w:color w:val="000000"/>
                <w:sz w:val="32"/>
                <w:szCs w:val="32"/>
              </w:rPr>
            </w:pPr>
          </w:p>
        </w:tc>
        <w:tc>
          <w:tcPr>
            <w:tcW w:w="3420" w:type="dxa"/>
            <w:shd w:val="clear" w:color="auto" w:fill="FFCC99"/>
          </w:tcPr>
          <w:p w14:paraId="6993C42A" w14:textId="77777777" w:rsidR="00BA2A99" w:rsidRPr="00DF365C" w:rsidRDefault="00BA2A99" w:rsidP="00295CC3">
            <w:pPr>
              <w:jc w:val="center"/>
              <w:rPr>
                <w:rFonts w:ascii="TH SarabunPSK" w:hAnsi="TH SarabunPSK" w:cs="TH SarabunPSK"/>
                <w:b/>
                <w:bCs/>
                <w:color w:val="000000"/>
                <w:sz w:val="32"/>
                <w:szCs w:val="32"/>
              </w:rPr>
            </w:pPr>
            <w:r w:rsidRPr="00DF365C">
              <w:rPr>
                <w:rFonts w:ascii="TH SarabunPSK" w:hAnsi="TH SarabunPSK" w:cs="TH SarabunPSK"/>
                <w:b/>
                <w:bCs/>
                <w:color w:val="000000"/>
                <w:sz w:val="32"/>
                <w:szCs w:val="32"/>
                <w:cs/>
              </w:rPr>
              <w:t xml:space="preserve">รอบครึ่งปีงบประมาณ </w:t>
            </w:r>
          </w:p>
          <w:p w14:paraId="64D97664" w14:textId="77777777" w:rsidR="00BA2A99" w:rsidRPr="00DF365C" w:rsidRDefault="00BA2A99" w:rsidP="00295CC3">
            <w:pPr>
              <w:jc w:val="center"/>
              <w:rPr>
                <w:rFonts w:ascii="TH SarabunPSK" w:hAnsi="TH SarabunPSK" w:cs="TH SarabunPSK"/>
                <w:b/>
                <w:bCs/>
                <w:color w:val="000000"/>
                <w:sz w:val="32"/>
                <w:szCs w:val="32"/>
              </w:rPr>
            </w:pPr>
            <w:r w:rsidRPr="00DF365C">
              <w:rPr>
                <w:rFonts w:ascii="TH SarabunPSK" w:hAnsi="TH SarabunPSK" w:cs="TH SarabunPSK"/>
                <w:b/>
                <w:bCs/>
                <w:color w:val="000000"/>
                <w:sz w:val="32"/>
                <w:szCs w:val="32"/>
                <w:cs/>
              </w:rPr>
              <w:t>(</w:t>
            </w:r>
            <w:r w:rsidRPr="00DF365C">
              <w:rPr>
                <w:rFonts w:ascii="TH SarabunPSK" w:hAnsi="TH SarabunPSK" w:cs="TH SarabunPSK"/>
                <w:b/>
                <w:bCs/>
                <w:color w:val="000000"/>
                <w:sz w:val="32"/>
                <w:szCs w:val="32"/>
              </w:rPr>
              <w:t xml:space="preserve">5 </w:t>
            </w:r>
            <w:r w:rsidRPr="00DF365C">
              <w:rPr>
                <w:rFonts w:ascii="TH SarabunPSK" w:hAnsi="TH SarabunPSK" w:cs="TH SarabunPSK"/>
                <w:b/>
                <w:bCs/>
                <w:color w:val="000000"/>
                <w:sz w:val="32"/>
                <w:szCs w:val="32"/>
                <w:cs/>
              </w:rPr>
              <w:t xml:space="preserve">เดือน </w:t>
            </w:r>
            <w:r w:rsidRPr="00DF365C">
              <w:rPr>
                <w:rFonts w:ascii="TH SarabunPSK" w:hAnsi="TH SarabunPSK" w:cs="TH SarabunPSK"/>
                <w:b/>
                <w:bCs/>
                <w:color w:val="000000"/>
                <w:sz w:val="32"/>
                <w:szCs w:val="32"/>
              </w:rPr>
              <w:t xml:space="preserve">: </w:t>
            </w:r>
            <w:r w:rsidRPr="00DF365C">
              <w:rPr>
                <w:rFonts w:ascii="TH SarabunPSK" w:hAnsi="TH SarabunPSK" w:cs="TH SarabunPSK"/>
                <w:b/>
                <w:bCs/>
                <w:color w:val="000000"/>
                <w:sz w:val="32"/>
                <w:szCs w:val="32"/>
                <w:cs/>
              </w:rPr>
              <w:t>ต.ค.-ก.พ.</w:t>
            </w:r>
            <w:r w:rsidRPr="00DF365C">
              <w:rPr>
                <w:rFonts w:ascii="TH SarabunPSK" w:hAnsi="TH SarabunPSK" w:cs="TH SarabunPSK"/>
                <w:b/>
                <w:bCs/>
                <w:color w:val="000000"/>
                <w:sz w:val="32"/>
                <w:szCs w:val="32"/>
              </w:rPr>
              <w:t>)</w:t>
            </w:r>
            <w:r w:rsidRPr="00DF365C">
              <w:rPr>
                <w:rFonts w:ascii="TH SarabunPSK" w:hAnsi="TH SarabunPSK" w:cs="TH SarabunPSK"/>
                <w:b/>
                <w:bCs/>
                <w:color w:val="000000"/>
                <w:sz w:val="32"/>
                <w:szCs w:val="32"/>
                <w:cs/>
              </w:rPr>
              <w:t xml:space="preserve"> </w:t>
            </w:r>
          </w:p>
        </w:tc>
        <w:tc>
          <w:tcPr>
            <w:tcW w:w="3600" w:type="dxa"/>
            <w:shd w:val="clear" w:color="auto" w:fill="FFCC99"/>
          </w:tcPr>
          <w:p w14:paraId="059FD331" w14:textId="77777777" w:rsidR="00BA2A99" w:rsidRPr="00DF365C" w:rsidRDefault="00BA2A99" w:rsidP="00295CC3">
            <w:pPr>
              <w:jc w:val="center"/>
              <w:rPr>
                <w:rFonts w:ascii="TH SarabunPSK" w:hAnsi="TH SarabunPSK" w:cs="TH SarabunPSK"/>
                <w:b/>
                <w:bCs/>
                <w:color w:val="000000"/>
                <w:sz w:val="32"/>
                <w:szCs w:val="32"/>
              </w:rPr>
            </w:pPr>
            <w:r w:rsidRPr="00DF365C">
              <w:rPr>
                <w:rFonts w:ascii="TH SarabunPSK" w:hAnsi="TH SarabunPSK" w:cs="TH SarabunPSK"/>
                <w:b/>
                <w:bCs/>
                <w:color w:val="000000"/>
                <w:sz w:val="32"/>
                <w:szCs w:val="32"/>
                <w:cs/>
              </w:rPr>
              <w:t xml:space="preserve">รอบปีงบประมาณ </w:t>
            </w:r>
          </w:p>
          <w:p w14:paraId="5F75B1C0" w14:textId="77777777" w:rsidR="00BA2A99" w:rsidRPr="00DF365C" w:rsidRDefault="00BA2A99" w:rsidP="00295CC3">
            <w:pPr>
              <w:jc w:val="center"/>
              <w:rPr>
                <w:rFonts w:ascii="TH SarabunPSK" w:hAnsi="TH SarabunPSK" w:cs="TH SarabunPSK"/>
                <w:b/>
                <w:bCs/>
                <w:color w:val="000000"/>
                <w:sz w:val="32"/>
                <w:szCs w:val="32"/>
                <w:cs/>
              </w:rPr>
            </w:pPr>
            <w:r w:rsidRPr="00DF365C">
              <w:rPr>
                <w:rFonts w:ascii="TH SarabunPSK" w:hAnsi="TH SarabunPSK" w:cs="TH SarabunPSK"/>
                <w:b/>
                <w:bCs/>
                <w:color w:val="000000"/>
                <w:sz w:val="32"/>
                <w:szCs w:val="32"/>
                <w:cs/>
              </w:rPr>
              <w:t>(</w:t>
            </w:r>
            <w:r w:rsidRPr="00DF365C">
              <w:rPr>
                <w:rFonts w:ascii="TH SarabunPSK" w:hAnsi="TH SarabunPSK" w:cs="TH SarabunPSK"/>
                <w:b/>
                <w:bCs/>
                <w:color w:val="000000"/>
                <w:sz w:val="32"/>
                <w:szCs w:val="32"/>
              </w:rPr>
              <w:t xml:space="preserve">11 </w:t>
            </w:r>
            <w:r w:rsidRPr="00DF365C">
              <w:rPr>
                <w:rFonts w:ascii="TH SarabunPSK" w:hAnsi="TH SarabunPSK" w:cs="TH SarabunPSK"/>
                <w:b/>
                <w:bCs/>
                <w:color w:val="000000"/>
                <w:sz w:val="32"/>
                <w:szCs w:val="32"/>
                <w:cs/>
              </w:rPr>
              <w:t xml:space="preserve">เดือน </w:t>
            </w:r>
            <w:r w:rsidRPr="00DF365C">
              <w:rPr>
                <w:rFonts w:ascii="TH SarabunPSK" w:hAnsi="TH SarabunPSK" w:cs="TH SarabunPSK"/>
                <w:b/>
                <w:bCs/>
                <w:color w:val="000000"/>
                <w:sz w:val="32"/>
                <w:szCs w:val="32"/>
              </w:rPr>
              <w:t xml:space="preserve">: </w:t>
            </w:r>
            <w:r w:rsidRPr="00DF365C">
              <w:rPr>
                <w:rFonts w:ascii="TH SarabunPSK" w:hAnsi="TH SarabunPSK" w:cs="TH SarabunPSK"/>
                <w:b/>
                <w:bCs/>
                <w:color w:val="000000"/>
                <w:sz w:val="32"/>
                <w:szCs w:val="32"/>
                <w:cs/>
              </w:rPr>
              <w:t>ต.ค.-ส.ค.</w:t>
            </w:r>
            <w:r w:rsidRPr="00DF365C">
              <w:rPr>
                <w:rFonts w:ascii="TH SarabunPSK" w:hAnsi="TH SarabunPSK" w:cs="TH SarabunPSK"/>
                <w:b/>
                <w:bCs/>
                <w:color w:val="000000"/>
                <w:sz w:val="32"/>
                <w:szCs w:val="32"/>
              </w:rPr>
              <w:t>)</w:t>
            </w:r>
          </w:p>
        </w:tc>
      </w:tr>
      <w:tr w:rsidR="00BA2A99" w:rsidRPr="00DF365C" w14:paraId="64B45063" w14:textId="77777777" w:rsidTr="00C76256">
        <w:tc>
          <w:tcPr>
            <w:tcW w:w="2155" w:type="dxa"/>
          </w:tcPr>
          <w:p w14:paraId="0FE80C63" w14:textId="77777777" w:rsidR="00BA2A99" w:rsidRPr="00DF365C" w:rsidRDefault="00BA2A99" w:rsidP="00295CC3">
            <w:pPr>
              <w:jc w:val="center"/>
              <w:rPr>
                <w:rFonts w:ascii="TH SarabunPSK" w:hAnsi="TH SarabunPSK" w:cs="TH SarabunPSK"/>
                <w:sz w:val="32"/>
                <w:szCs w:val="32"/>
                <w:cs/>
              </w:rPr>
            </w:pPr>
            <w:r w:rsidRPr="00DF365C">
              <w:rPr>
                <w:rFonts w:ascii="TH SarabunPSK" w:hAnsi="TH SarabunPSK" w:cs="TH SarabunPSK"/>
                <w:sz w:val="32"/>
                <w:szCs w:val="32"/>
                <w:cs/>
              </w:rPr>
              <w:t>1</w:t>
            </w:r>
          </w:p>
        </w:tc>
        <w:tc>
          <w:tcPr>
            <w:tcW w:w="3420" w:type="dxa"/>
          </w:tcPr>
          <w:p w14:paraId="542FFD91" w14:textId="77777777" w:rsidR="00BA2A99" w:rsidRPr="00DF365C" w:rsidRDefault="00BA2A99" w:rsidP="00295CC3">
            <w:pPr>
              <w:jc w:val="center"/>
              <w:rPr>
                <w:rFonts w:ascii="TH SarabunPSK" w:hAnsi="TH SarabunPSK" w:cs="TH SarabunPSK"/>
                <w:sz w:val="32"/>
                <w:szCs w:val="32"/>
              </w:rPr>
            </w:pPr>
            <w:r w:rsidRPr="00DF365C">
              <w:rPr>
                <w:rFonts w:ascii="TH SarabunPSK" w:hAnsi="TH SarabunPSK" w:cs="TH SarabunPSK"/>
                <w:sz w:val="32"/>
                <w:szCs w:val="32"/>
                <w:cs/>
              </w:rPr>
              <w:t>-</w:t>
            </w:r>
          </w:p>
        </w:tc>
        <w:tc>
          <w:tcPr>
            <w:tcW w:w="3600" w:type="dxa"/>
          </w:tcPr>
          <w:p w14:paraId="501F8814" w14:textId="1E1E0E2C" w:rsidR="00BA2A99" w:rsidRPr="00DF365C" w:rsidRDefault="00970040" w:rsidP="00C76256">
            <w:pPr>
              <w:jc w:val="center"/>
              <w:rPr>
                <w:rFonts w:ascii="TH SarabunPSK" w:hAnsi="TH SarabunPSK" w:cs="TH SarabunPSK"/>
                <w:sz w:val="32"/>
                <w:szCs w:val="32"/>
              </w:rPr>
            </w:pPr>
            <w:r>
              <w:rPr>
                <w:rFonts w:ascii="TH SarabunPSK" w:hAnsi="TH SarabunPSK" w:cs="TH SarabunPSK"/>
                <w:sz w:val="32"/>
                <w:szCs w:val="32"/>
                <w:cs/>
              </w:rPr>
              <w:t>≤</w:t>
            </w:r>
            <w:r w:rsidR="00BA2A99" w:rsidRPr="00DF365C">
              <w:rPr>
                <w:rFonts w:ascii="TH SarabunPSK" w:hAnsi="TH SarabunPSK" w:cs="TH SarabunPSK"/>
                <w:sz w:val="32"/>
                <w:szCs w:val="32"/>
                <w:cs/>
              </w:rPr>
              <w:t xml:space="preserve"> ร้อยละ </w:t>
            </w:r>
            <w:r w:rsidR="00BA2A99" w:rsidRPr="00DF365C">
              <w:rPr>
                <w:rFonts w:ascii="TH SarabunPSK" w:hAnsi="TH SarabunPSK" w:cs="TH SarabunPSK"/>
                <w:sz w:val="32"/>
                <w:szCs w:val="32"/>
              </w:rPr>
              <w:t>11</w:t>
            </w:r>
          </w:p>
        </w:tc>
      </w:tr>
      <w:tr w:rsidR="00BA2A99" w:rsidRPr="00DF365C" w14:paraId="5EBDD1F6" w14:textId="77777777" w:rsidTr="00C76256">
        <w:tc>
          <w:tcPr>
            <w:tcW w:w="2155" w:type="dxa"/>
          </w:tcPr>
          <w:p w14:paraId="747CE018" w14:textId="77777777" w:rsidR="00BA2A99" w:rsidRPr="00DF365C" w:rsidRDefault="00BA2A99" w:rsidP="00295CC3">
            <w:pPr>
              <w:jc w:val="center"/>
              <w:rPr>
                <w:rFonts w:ascii="TH SarabunPSK" w:hAnsi="TH SarabunPSK" w:cs="TH SarabunPSK"/>
                <w:sz w:val="32"/>
                <w:szCs w:val="32"/>
                <w:cs/>
              </w:rPr>
            </w:pPr>
            <w:r w:rsidRPr="00DF365C">
              <w:rPr>
                <w:rFonts w:ascii="TH SarabunPSK" w:hAnsi="TH SarabunPSK" w:cs="TH SarabunPSK"/>
                <w:sz w:val="32"/>
                <w:szCs w:val="32"/>
                <w:cs/>
              </w:rPr>
              <w:t>2</w:t>
            </w:r>
          </w:p>
        </w:tc>
        <w:tc>
          <w:tcPr>
            <w:tcW w:w="3420" w:type="dxa"/>
          </w:tcPr>
          <w:p w14:paraId="75ADFBC4" w14:textId="77777777" w:rsidR="00BA2A99" w:rsidRPr="00DF365C" w:rsidRDefault="00BA2A99" w:rsidP="00295CC3">
            <w:pPr>
              <w:jc w:val="center"/>
              <w:rPr>
                <w:rFonts w:ascii="TH SarabunPSK" w:hAnsi="TH SarabunPSK" w:cs="TH SarabunPSK"/>
                <w:sz w:val="32"/>
                <w:szCs w:val="32"/>
              </w:rPr>
            </w:pPr>
            <w:r w:rsidRPr="00DF365C">
              <w:rPr>
                <w:rFonts w:ascii="TH SarabunPSK" w:hAnsi="TH SarabunPSK" w:cs="TH SarabunPSK"/>
                <w:sz w:val="32"/>
                <w:szCs w:val="32"/>
                <w:cs/>
              </w:rPr>
              <w:t>-</w:t>
            </w:r>
          </w:p>
        </w:tc>
        <w:tc>
          <w:tcPr>
            <w:tcW w:w="3600" w:type="dxa"/>
          </w:tcPr>
          <w:p w14:paraId="2EA08291" w14:textId="77777777" w:rsidR="00BA2A99" w:rsidRPr="00DF365C" w:rsidRDefault="00BA2A99" w:rsidP="00295CC3">
            <w:pPr>
              <w:jc w:val="center"/>
              <w:rPr>
                <w:rFonts w:ascii="TH SarabunPSK" w:hAnsi="TH SarabunPSK" w:cs="TH SarabunPSK"/>
                <w:sz w:val="32"/>
                <w:szCs w:val="32"/>
              </w:rPr>
            </w:pPr>
            <w:r w:rsidRPr="00DF365C">
              <w:rPr>
                <w:rFonts w:ascii="TH SarabunPSK" w:hAnsi="TH SarabunPSK" w:cs="TH SarabunPSK"/>
                <w:sz w:val="32"/>
                <w:szCs w:val="32"/>
                <w:cs/>
              </w:rPr>
              <w:t xml:space="preserve">ร้อยละ </w:t>
            </w:r>
            <w:r w:rsidRPr="00DF365C">
              <w:rPr>
                <w:rFonts w:ascii="TH SarabunPSK" w:hAnsi="TH SarabunPSK" w:cs="TH SarabunPSK"/>
                <w:sz w:val="32"/>
                <w:szCs w:val="32"/>
              </w:rPr>
              <w:t>17</w:t>
            </w:r>
          </w:p>
        </w:tc>
      </w:tr>
      <w:tr w:rsidR="00BA2A99" w:rsidRPr="00DF365C" w14:paraId="7AC7B76F" w14:textId="77777777" w:rsidTr="00C76256">
        <w:tc>
          <w:tcPr>
            <w:tcW w:w="2155" w:type="dxa"/>
          </w:tcPr>
          <w:p w14:paraId="332CA9AD" w14:textId="77777777" w:rsidR="00BA2A99" w:rsidRPr="00DF365C" w:rsidRDefault="00BA2A99" w:rsidP="00295CC3">
            <w:pPr>
              <w:jc w:val="center"/>
              <w:rPr>
                <w:rFonts w:ascii="TH SarabunPSK" w:hAnsi="TH SarabunPSK" w:cs="TH SarabunPSK"/>
                <w:sz w:val="32"/>
                <w:szCs w:val="32"/>
                <w:cs/>
              </w:rPr>
            </w:pPr>
            <w:r w:rsidRPr="00DF365C">
              <w:rPr>
                <w:rFonts w:ascii="TH SarabunPSK" w:hAnsi="TH SarabunPSK" w:cs="TH SarabunPSK"/>
                <w:sz w:val="32"/>
                <w:szCs w:val="32"/>
                <w:cs/>
              </w:rPr>
              <w:t>3</w:t>
            </w:r>
          </w:p>
        </w:tc>
        <w:tc>
          <w:tcPr>
            <w:tcW w:w="3420" w:type="dxa"/>
          </w:tcPr>
          <w:p w14:paraId="53762D7C" w14:textId="77777777" w:rsidR="00BA2A99" w:rsidRPr="00DF365C" w:rsidRDefault="00BA2A99" w:rsidP="00295CC3">
            <w:pPr>
              <w:jc w:val="center"/>
              <w:rPr>
                <w:rFonts w:ascii="TH SarabunPSK" w:hAnsi="TH SarabunPSK" w:cs="TH SarabunPSK"/>
                <w:sz w:val="32"/>
                <w:szCs w:val="32"/>
              </w:rPr>
            </w:pPr>
            <w:r w:rsidRPr="00DF365C">
              <w:rPr>
                <w:rFonts w:ascii="TH SarabunPSK" w:hAnsi="TH SarabunPSK" w:cs="TH SarabunPSK"/>
                <w:sz w:val="32"/>
                <w:szCs w:val="32"/>
                <w:cs/>
              </w:rPr>
              <w:t>-</w:t>
            </w:r>
          </w:p>
        </w:tc>
        <w:tc>
          <w:tcPr>
            <w:tcW w:w="3600" w:type="dxa"/>
          </w:tcPr>
          <w:p w14:paraId="77BBCD81" w14:textId="77777777" w:rsidR="00BA2A99" w:rsidRPr="00DF365C" w:rsidRDefault="00BA2A99" w:rsidP="00295CC3">
            <w:pPr>
              <w:jc w:val="center"/>
              <w:rPr>
                <w:rFonts w:ascii="TH SarabunPSK" w:hAnsi="TH SarabunPSK" w:cs="TH SarabunPSK"/>
                <w:sz w:val="32"/>
                <w:szCs w:val="32"/>
              </w:rPr>
            </w:pPr>
            <w:r w:rsidRPr="00DF365C">
              <w:rPr>
                <w:rFonts w:ascii="TH SarabunPSK" w:hAnsi="TH SarabunPSK" w:cs="TH SarabunPSK"/>
                <w:sz w:val="32"/>
                <w:szCs w:val="32"/>
                <w:cs/>
              </w:rPr>
              <w:t xml:space="preserve">ร้อยละ </w:t>
            </w:r>
            <w:r w:rsidRPr="00DF365C">
              <w:rPr>
                <w:rFonts w:ascii="TH SarabunPSK" w:hAnsi="TH SarabunPSK" w:cs="TH SarabunPSK"/>
                <w:sz w:val="32"/>
                <w:szCs w:val="32"/>
              </w:rPr>
              <w:t>23</w:t>
            </w:r>
          </w:p>
        </w:tc>
      </w:tr>
      <w:tr w:rsidR="00BA2A99" w:rsidRPr="00DF365C" w14:paraId="43D10A3C" w14:textId="77777777" w:rsidTr="00C76256">
        <w:tc>
          <w:tcPr>
            <w:tcW w:w="2155" w:type="dxa"/>
          </w:tcPr>
          <w:p w14:paraId="5AD51AFA" w14:textId="77777777" w:rsidR="00BA2A99" w:rsidRPr="00DF365C" w:rsidRDefault="00BA2A99" w:rsidP="00295CC3">
            <w:pPr>
              <w:jc w:val="center"/>
              <w:rPr>
                <w:rFonts w:ascii="TH SarabunPSK" w:hAnsi="TH SarabunPSK" w:cs="TH SarabunPSK"/>
                <w:sz w:val="32"/>
                <w:szCs w:val="32"/>
                <w:cs/>
              </w:rPr>
            </w:pPr>
            <w:r w:rsidRPr="00DF365C">
              <w:rPr>
                <w:rFonts w:ascii="TH SarabunPSK" w:hAnsi="TH SarabunPSK" w:cs="TH SarabunPSK"/>
                <w:sz w:val="32"/>
                <w:szCs w:val="32"/>
                <w:cs/>
              </w:rPr>
              <w:t>4</w:t>
            </w:r>
          </w:p>
        </w:tc>
        <w:tc>
          <w:tcPr>
            <w:tcW w:w="3420" w:type="dxa"/>
          </w:tcPr>
          <w:p w14:paraId="3C78DA30" w14:textId="77777777" w:rsidR="00BA2A99" w:rsidRPr="00DF365C" w:rsidRDefault="00BA2A99" w:rsidP="00295CC3">
            <w:pPr>
              <w:jc w:val="center"/>
              <w:rPr>
                <w:rFonts w:ascii="TH SarabunPSK" w:hAnsi="TH SarabunPSK" w:cs="TH SarabunPSK"/>
                <w:sz w:val="32"/>
                <w:szCs w:val="32"/>
              </w:rPr>
            </w:pPr>
            <w:r w:rsidRPr="00DF365C">
              <w:rPr>
                <w:rFonts w:ascii="TH SarabunPSK" w:hAnsi="TH SarabunPSK" w:cs="TH SarabunPSK"/>
                <w:sz w:val="32"/>
                <w:szCs w:val="32"/>
                <w:cs/>
              </w:rPr>
              <w:t>-</w:t>
            </w:r>
          </w:p>
        </w:tc>
        <w:tc>
          <w:tcPr>
            <w:tcW w:w="3600" w:type="dxa"/>
          </w:tcPr>
          <w:p w14:paraId="03573676" w14:textId="77777777" w:rsidR="00BA2A99" w:rsidRPr="00DF365C" w:rsidRDefault="00BA2A99" w:rsidP="00295CC3">
            <w:pPr>
              <w:jc w:val="center"/>
              <w:rPr>
                <w:rFonts w:ascii="TH SarabunPSK" w:hAnsi="TH SarabunPSK" w:cs="TH SarabunPSK"/>
                <w:sz w:val="32"/>
                <w:szCs w:val="32"/>
              </w:rPr>
            </w:pPr>
            <w:r w:rsidRPr="00DF365C">
              <w:rPr>
                <w:rFonts w:ascii="TH SarabunPSK" w:hAnsi="TH SarabunPSK" w:cs="TH SarabunPSK"/>
                <w:sz w:val="32"/>
                <w:szCs w:val="32"/>
                <w:cs/>
              </w:rPr>
              <w:t xml:space="preserve"> ร้อยละ </w:t>
            </w:r>
            <w:r w:rsidRPr="00DF365C">
              <w:rPr>
                <w:rFonts w:ascii="TH SarabunPSK" w:hAnsi="TH SarabunPSK" w:cs="TH SarabunPSK"/>
                <w:sz w:val="32"/>
                <w:szCs w:val="32"/>
              </w:rPr>
              <w:t>29</w:t>
            </w:r>
          </w:p>
        </w:tc>
      </w:tr>
      <w:tr w:rsidR="00BA2A99" w:rsidRPr="00DF365C" w14:paraId="77080B3F" w14:textId="77777777" w:rsidTr="00C76256">
        <w:tc>
          <w:tcPr>
            <w:tcW w:w="2155" w:type="dxa"/>
          </w:tcPr>
          <w:p w14:paraId="45827092" w14:textId="77777777" w:rsidR="00BA2A99" w:rsidRPr="00DF365C" w:rsidRDefault="00BA2A99" w:rsidP="00295CC3">
            <w:pPr>
              <w:jc w:val="center"/>
              <w:rPr>
                <w:rFonts w:ascii="TH SarabunPSK" w:hAnsi="TH SarabunPSK" w:cs="TH SarabunPSK"/>
                <w:sz w:val="32"/>
                <w:szCs w:val="32"/>
                <w:cs/>
              </w:rPr>
            </w:pPr>
            <w:r w:rsidRPr="00DF365C">
              <w:rPr>
                <w:rFonts w:ascii="TH SarabunPSK" w:hAnsi="TH SarabunPSK" w:cs="TH SarabunPSK"/>
                <w:sz w:val="32"/>
                <w:szCs w:val="32"/>
                <w:cs/>
              </w:rPr>
              <w:t>5</w:t>
            </w:r>
          </w:p>
        </w:tc>
        <w:tc>
          <w:tcPr>
            <w:tcW w:w="3420" w:type="dxa"/>
          </w:tcPr>
          <w:p w14:paraId="38256389" w14:textId="77777777" w:rsidR="00BA2A99" w:rsidRPr="00DF365C" w:rsidRDefault="00BA2A99" w:rsidP="00295CC3">
            <w:pPr>
              <w:jc w:val="center"/>
              <w:rPr>
                <w:rFonts w:ascii="TH SarabunPSK" w:hAnsi="TH SarabunPSK" w:cs="TH SarabunPSK"/>
                <w:sz w:val="32"/>
                <w:szCs w:val="32"/>
              </w:rPr>
            </w:pPr>
            <w:r w:rsidRPr="00DF365C">
              <w:rPr>
                <w:rFonts w:ascii="TH SarabunPSK" w:hAnsi="TH SarabunPSK" w:cs="TH SarabunPSK"/>
                <w:sz w:val="32"/>
                <w:szCs w:val="32"/>
                <w:cs/>
              </w:rPr>
              <w:t>-</w:t>
            </w:r>
          </w:p>
        </w:tc>
        <w:tc>
          <w:tcPr>
            <w:tcW w:w="3600" w:type="dxa"/>
          </w:tcPr>
          <w:p w14:paraId="0D685816" w14:textId="77777777" w:rsidR="00BA2A99" w:rsidRPr="00DF365C" w:rsidRDefault="00BA2A99" w:rsidP="00295CC3">
            <w:pPr>
              <w:jc w:val="center"/>
              <w:rPr>
                <w:rFonts w:ascii="TH SarabunPSK" w:hAnsi="TH SarabunPSK" w:cs="TH SarabunPSK"/>
                <w:sz w:val="32"/>
                <w:szCs w:val="32"/>
              </w:rPr>
            </w:pPr>
            <w:r w:rsidRPr="00DF365C">
              <w:rPr>
                <w:rFonts w:ascii="TH SarabunPSK" w:hAnsi="TH SarabunPSK" w:cs="TH SarabunPSK"/>
                <w:sz w:val="32"/>
                <w:szCs w:val="32"/>
                <w:cs/>
              </w:rPr>
              <w:t xml:space="preserve"> ร้อยละ </w:t>
            </w:r>
            <w:r w:rsidRPr="00DF365C">
              <w:rPr>
                <w:rFonts w:ascii="TH SarabunPSK" w:hAnsi="TH SarabunPSK" w:cs="TH SarabunPSK"/>
                <w:sz w:val="32"/>
                <w:szCs w:val="32"/>
              </w:rPr>
              <w:t>35</w:t>
            </w:r>
          </w:p>
        </w:tc>
      </w:tr>
    </w:tbl>
    <w:p w14:paraId="333F6FFB" w14:textId="77777777" w:rsidR="00270C29" w:rsidRPr="00C70F73" w:rsidRDefault="00270C29" w:rsidP="00BA2A99">
      <w:pPr>
        <w:ind w:right="-153" w:firstLine="709"/>
        <w:jc w:val="thaiDistribute"/>
        <w:outlineLvl w:val="0"/>
        <w:rPr>
          <w:rFonts w:ascii="TH SarabunPSK" w:eastAsia="Times New Roman" w:hAnsi="TH SarabunPSK" w:cs="TH SarabunPSK"/>
          <w:color w:val="2E74B5"/>
        </w:rPr>
      </w:pPr>
    </w:p>
    <w:p w14:paraId="6592EC1D" w14:textId="77777777" w:rsidR="00BA2A99" w:rsidRPr="00DF365C" w:rsidRDefault="00BA2A99" w:rsidP="00BA2A99">
      <w:pPr>
        <w:tabs>
          <w:tab w:val="left" w:pos="3240"/>
        </w:tabs>
        <w:jc w:val="thaiDistribute"/>
        <w:outlineLvl w:val="0"/>
        <w:rPr>
          <w:rFonts w:ascii="TH SarabunPSK" w:hAnsi="TH SarabunPSK" w:cs="TH SarabunPSK"/>
          <w:b/>
          <w:bCs/>
          <w:sz w:val="32"/>
          <w:szCs w:val="32"/>
        </w:rPr>
      </w:pPr>
      <w:r w:rsidRPr="00DF365C">
        <w:rPr>
          <w:rFonts w:ascii="TH SarabunPSK" w:hAnsi="TH SarabunPSK" w:cs="TH SarabunPSK"/>
          <w:b/>
          <w:bCs/>
          <w:sz w:val="32"/>
          <w:szCs w:val="32"/>
        </w:rPr>
        <w:t xml:space="preserve">             2</w:t>
      </w:r>
      <w:r w:rsidRPr="00DF365C">
        <w:rPr>
          <w:rFonts w:ascii="TH SarabunPSK" w:hAnsi="TH SarabunPSK" w:cs="TH SarabunPSK"/>
          <w:b/>
          <w:bCs/>
          <w:sz w:val="32"/>
          <w:szCs w:val="32"/>
          <w:cs/>
        </w:rPr>
        <w:t xml:space="preserve">) สำหรับหน่วยงานที่รับผิดชอบในเขตสุขภาพที่ </w:t>
      </w:r>
      <w:r w:rsidRPr="00DF365C">
        <w:rPr>
          <w:rFonts w:ascii="TH SarabunPSK" w:hAnsi="TH SarabunPSK" w:cs="TH SarabunPSK"/>
          <w:b/>
          <w:bCs/>
          <w:sz w:val="32"/>
          <w:szCs w:val="32"/>
        </w:rPr>
        <w:t>13</w:t>
      </w:r>
    </w:p>
    <w:tbl>
      <w:tblPr>
        <w:tblW w:w="91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0"/>
        <w:gridCol w:w="3420"/>
        <w:gridCol w:w="3600"/>
      </w:tblGrid>
      <w:tr w:rsidR="00BA2A99" w:rsidRPr="00DF365C" w14:paraId="17FF0F41" w14:textId="77777777" w:rsidTr="00C76256">
        <w:trPr>
          <w:trHeight w:val="365"/>
        </w:trPr>
        <w:tc>
          <w:tcPr>
            <w:tcW w:w="2160" w:type="dxa"/>
            <w:vMerge w:val="restart"/>
            <w:shd w:val="clear" w:color="auto" w:fill="FFCC99"/>
            <w:vAlign w:val="center"/>
          </w:tcPr>
          <w:p w14:paraId="5078F32B" w14:textId="77777777" w:rsidR="00BA2A99" w:rsidRPr="00DF365C" w:rsidRDefault="00BA2A99" w:rsidP="00295CC3">
            <w:pPr>
              <w:jc w:val="center"/>
              <w:rPr>
                <w:rFonts w:ascii="TH SarabunPSK" w:hAnsi="TH SarabunPSK" w:cs="TH SarabunPSK"/>
                <w:b/>
                <w:bCs/>
                <w:color w:val="000000"/>
                <w:sz w:val="32"/>
                <w:szCs w:val="32"/>
                <w:cs/>
              </w:rPr>
            </w:pPr>
            <w:r w:rsidRPr="00DF365C">
              <w:rPr>
                <w:rFonts w:ascii="TH SarabunPSK" w:hAnsi="TH SarabunPSK" w:cs="TH SarabunPSK"/>
                <w:b/>
                <w:bCs/>
                <w:color w:val="000000"/>
                <w:sz w:val="32"/>
                <w:szCs w:val="32"/>
                <w:cs/>
              </w:rPr>
              <w:t>ระดับคะแนน</w:t>
            </w:r>
          </w:p>
        </w:tc>
        <w:tc>
          <w:tcPr>
            <w:tcW w:w="7020" w:type="dxa"/>
            <w:gridSpan w:val="2"/>
            <w:shd w:val="clear" w:color="auto" w:fill="FFCC99"/>
          </w:tcPr>
          <w:p w14:paraId="4B15A245" w14:textId="77777777" w:rsidR="00BA2A99" w:rsidRPr="00DF365C" w:rsidRDefault="00BA2A99" w:rsidP="00295CC3">
            <w:pPr>
              <w:jc w:val="center"/>
              <w:rPr>
                <w:rFonts w:ascii="TH SarabunPSK" w:hAnsi="TH SarabunPSK" w:cs="TH SarabunPSK"/>
                <w:b/>
                <w:bCs/>
                <w:color w:val="000000"/>
                <w:sz w:val="32"/>
                <w:szCs w:val="32"/>
                <w:cs/>
              </w:rPr>
            </w:pPr>
            <w:r w:rsidRPr="00DF365C">
              <w:rPr>
                <w:rFonts w:ascii="TH SarabunPSK" w:hAnsi="TH SarabunPSK" w:cs="TH SarabunPSK"/>
                <w:b/>
                <w:bCs/>
                <w:color w:val="000000"/>
                <w:sz w:val="32"/>
                <w:szCs w:val="32"/>
                <w:cs/>
              </w:rPr>
              <w:t>เป้าหมายการดำเนินงานในแต่ละรอบการประเมิน ตามระดับคะแนน</w:t>
            </w:r>
          </w:p>
        </w:tc>
      </w:tr>
      <w:tr w:rsidR="00BA2A99" w:rsidRPr="00DF365C" w14:paraId="29D321DD" w14:textId="77777777" w:rsidTr="00C76256">
        <w:trPr>
          <w:trHeight w:val="141"/>
        </w:trPr>
        <w:tc>
          <w:tcPr>
            <w:tcW w:w="2160" w:type="dxa"/>
            <w:vMerge/>
            <w:shd w:val="clear" w:color="auto" w:fill="FFCC99"/>
          </w:tcPr>
          <w:p w14:paraId="2EF8F074" w14:textId="77777777" w:rsidR="00BA2A99" w:rsidRPr="00DF365C" w:rsidRDefault="00BA2A99" w:rsidP="00295CC3">
            <w:pPr>
              <w:jc w:val="center"/>
              <w:rPr>
                <w:rFonts w:ascii="TH SarabunPSK" w:hAnsi="TH SarabunPSK" w:cs="TH SarabunPSK"/>
                <w:color w:val="000000"/>
                <w:sz w:val="32"/>
                <w:szCs w:val="32"/>
              </w:rPr>
            </w:pPr>
          </w:p>
        </w:tc>
        <w:tc>
          <w:tcPr>
            <w:tcW w:w="3420" w:type="dxa"/>
            <w:shd w:val="clear" w:color="auto" w:fill="FFCC99"/>
          </w:tcPr>
          <w:p w14:paraId="1F2D62B1" w14:textId="77777777" w:rsidR="00BA2A99" w:rsidRPr="00DF365C" w:rsidRDefault="00BA2A99" w:rsidP="00295CC3">
            <w:pPr>
              <w:jc w:val="center"/>
              <w:rPr>
                <w:rFonts w:ascii="TH SarabunPSK" w:hAnsi="TH SarabunPSK" w:cs="TH SarabunPSK"/>
                <w:b/>
                <w:bCs/>
                <w:color w:val="000000"/>
                <w:sz w:val="32"/>
                <w:szCs w:val="32"/>
              </w:rPr>
            </w:pPr>
            <w:r w:rsidRPr="00DF365C">
              <w:rPr>
                <w:rFonts w:ascii="TH SarabunPSK" w:hAnsi="TH SarabunPSK" w:cs="TH SarabunPSK"/>
                <w:b/>
                <w:bCs/>
                <w:color w:val="000000"/>
                <w:sz w:val="32"/>
                <w:szCs w:val="32"/>
                <w:cs/>
              </w:rPr>
              <w:t xml:space="preserve">รอบครึ่งปีงบประมาณ </w:t>
            </w:r>
          </w:p>
          <w:p w14:paraId="2B2FDDE5" w14:textId="77777777" w:rsidR="00BA2A99" w:rsidRPr="00DF365C" w:rsidRDefault="00BA2A99" w:rsidP="00295CC3">
            <w:pPr>
              <w:jc w:val="center"/>
              <w:rPr>
                <w:rFonts w:ascii="TH SarabunPSK" w:hAnsi="TH SarabunPSK" w:cs="TH SarabunPSK"/>
                <w:b/>
                <w:bCs/>
                <w:color w:val="000000"/>
                <w:sz w:val="32"/>
                <w:szCs w:val="32"/>
              </w:rPr>
            </w:pPr>
            <w:r w:rsidRPr="00DF365C">
              <w:rPr>
                <w:rFonts w:ascii="TH SarabunPSK" w:hAnsi="TH SarabunPSK" w:cs="TH SarabunPSK"/>
                <w:b/>
                <w:bCs/>
                <w:color w:val="000000"/>
                <w:sz w:val="32"/>
                <w:szCs w:val="32"/>
                <w:cs/>
              </w:rPr>
              <w:t>(</w:t>
            </w:r>
            <w:r w:rsidRPr="00DF365C">
              <w:rPr>
                <w:rFonts w:ascii="TH SarabunPSK" w:hAnsi="TH SarabunPSK" w:cs="TH SarabunPSK"/>
                <w:b/>
                <w:bCs/>
                <w:color w:val="000000"/>
                <w:sz w:val="32"/>
                <w:szCs w:val="32"/>
              </w:rPr>
              <w:t xml:space="preserve">5 </w:t>
            </w:r>
            <w:r w:rsidRPr="00DF365C">
              <w:rPr>
                <w:rFonts w:ascii="TH SarabunPSK" w:hAnsi="TH SarabunPSK" w:cs="TH SarabunPSK"/>
                <w:b/>
                <w:bCs/>
                <w:color w:val="000000"/>
                <w:sz w:val="32"/>
                <w:szCs w:val="32"/>
                <w:cs/>
              </w:rPr>
              <w:t xml:space="preserve">เดือน </w:t>
            </w:r>
            <w:r w:rsidRPr="00DF365C">
              <w:rPr>
                <w:rFonts w:ascii="TH SarabunPSK" w:hAnsi="TH SarabunPSK" w:cs="TH SarabunPSK"/>
                <w:b/>
                <w:bCs/>
                <w:color w:val="000000"/>
                <w:sz w:val="32"/>
                <w:szCs w:val="32"/>
              </w:rPr>
              <w:t xml:space="preserve">: </w:t>
            </w:r>
            <w:r w:rsidRPr="00DF365C">
              <w:rPr>
                <w:rFonts w:ascii="TH SarabunPSK" w:hAnsi="TH SarabunPSK" w:cs="TH SarabunPSK"/>
                <w:b/>
                <w:bCs/>
                <w:color w:val="000000"/>
                <w:sz w:val="32"/>
                <w:szCs w:val="32"/>
                <w:cs/>
              </w:rPr>
              <w:t>ต.ค.-ก.พ.</w:t>
            </w:r>
            <w:r w:rsidRPr="00DF365C">
              <w:rPr>
                <w:rFonts w:ascii="TH SarabunPSK" w:hAnsi="TH SarabunPSK" w:cs="TH SarabunPSK"/>
                <w:b/>
                <w:bCs/>
                <w:color w:val="000000"/>
                <w:sz w:val="32"/>
                <w:szCs w:val="32"/>
              </w:rPr>
              <w:t>)</w:t>
            </w:r>
            <w:r w:rsidRPr="00DF365C">
              <w:rPr>
                <w:rFonts w:ascii="TH SarabunPSK" w:hAnsi="TH SarabunPSK" w:cs="TH SarabunPSK"/>
                <w:b/>
                <w:bCs/>
                <w:color w:val="000000"/>
                <w:sz w:val="32"/>
                <w:szCs w:val="32"/>
                <w:cs/>
              </w:rPr>
              <w:t xml:space="preserve"> </w:t>
            </w:r>
          </w:p>
        </w:tc>
        <w:tc>
          <w:tcPr>
            <w:tcW w:w="3600" w:type="dxa"/>
            <w:shd w:val="clear" w:color="auto" w:fill="FFCC99"/>
          </w:tcPr>
          <w:p w14:paraId="66605981" w14:textId="77777777" w:rsidR="00BA2A99" w:rsidRPr="00DF365C" w:rsidRDefault="00BA2A99" w:rsidP="00295CC3">
            <w:pPr>
              <w:jc w:val="center"/>
              <w:rPr>
                <w:rFonts w:ascii="TH SarabunPSK" w:hAnsi="TH SarabunPSK" w:cs="TH SarabunPSK"/>
                <w:b/>
                <w:bCs/>
                <w:color w:val="000000"/>
                <w:sz w:val="32"/>
                <w:szCs w:val="32"/>
              </w:rPr>
            </w:pPr>
            <w:r w:rsidRPr="00DF365C">
              <w:rPr>
                <w:rFonts w:ascii="TH SarabunPSK" w:hAnsi="TH SarabunPSK" w:cs="TH SarabunPSK"/>
                <w:b/>
                <w:bCs/>
                <w:color w:val="000000"/>
                <w:sz w:val="32"/>
                <w:szCs w:val="32"/>
                <w:cs/>
              </w:rPr>
              <w:t xml:space="preserve">รอบปีงบประมาณ </w:t>
            </w:r>
          </w:p>
          <w:p w14:paraId="1956965D" w14:textId="77777777" w:rsidR="00BA2A99" w:rsidRPr="00DF365C" w:rsidRDefault="00BA2A99" w:rsidP="00295CC3">
            <w:pPr>
              <w:jc w:val="center"/>
              <w:rPr>
                <w:rFonts w:ascii="TH SarabunPSK" w:hAnsi="TH SarabunPSK" w:cs="TH SarabunPSK"/>
                <w:b/>
                <w:bCs/>
                <w:color w:val="000000"/>
                <w:sz w:val="32"/>
                <w:szCs w:val="32"/>
                <w:cs/>
              </w:rPr>
            </w:pPr>
            <w:r w:rsidRPr="00DF365C">
              <w:rPr>
                <w:rFonts w:ascii="TH SarabunPSK" w:hAnsi="TH SarabunPSK" w:cs="TH SarabunPSK"/>
                <w:b/>
                <w:bCs/>
                <w:color w:val="000000"/>
                <w:sz w:val="32"/>
                <w:szCs w:val="32"/>
                <w:cs/>
              </w:rPr>
              <w:t>(</w:t>
            </w:r>
            <w:r w:rsidRPr="00DF365C">
              <w:rPr>
                <w:rFonts w:ascii="TH SarabunPSK" w:hAnsi="TH SarabunPSK" w:cs="TH SarabunPSK"/>
                <w:b/>
                <w:bCs/>
                <w:color w:val="000000"/>
                <w:sz w:val="32"/>
                <w:szCs w:val="32"/>
              </w:rPr>
              <w:t xml:space="preserve">11 </w:t>
            </w:r>
            <w:r w:rsidRPr="00DF365C">
              <w:rPr>
                <w:rFonts w:ascii="TH SarabunPSK" w:hAnsi="TH SarabunPSK" w:cs="TH SarabunPSK"/>
                <w:b/>
                <w:bCs/>
                <w:color w:val="000000"/>
                <w:sz w:val="32"/>
                <w:szCs w:val="32"/>
                <w:cs/>
              </w:rPr>
              <w:t xml:space="preserve">เดือน </w:t>
            </w:r>
            <w:r w:rsidRPr="00DF365C">
              <w:rPr>
                <w:rFonts w:ascii="TH SarabunPSK" w:hAnsi="TH SarabunPSK" w:cs="TH SarabunPSK"/>
                <w:b/>
                <w:bCs/>
                <w:color w:val="000000"/>
                <w:sz w:val="32"/>
                <w:szCs w:val="32"/>
              </w:rPr>
              <w:t xml:space="preserve">: </w:t>
            </w:r>
            <w:r w:rsidRPr="00DF365C">
              <w:rPr>
                <w:rFonts w:ascii="TH SarabunPSK" w:hAnsi="TH SarabunPSK" w:cs="TH SarabunPSK"/>
                <w:b/>
                <w:bCs/>
                <w:color w:val="000000"/>
                <w:sz w:val="32"/>
                <w:szCs w:val="32"/>
                <w:cs/>
              </w:rPr>
              <w:t>ต.ค.-ส.ค.</w:t>
            </w:r>
            <w:r w:rsidRPr="00DF365C">
              <w:rPr>
                <w:rFonts w:ascii="TH SarabunPSK" w:hAnsi="TH SarabunPSK" w:cs="TH SarabunPSK"/>
                <w:b/>
                <w:bCs/>
                <w:color w:val="000000"/>
                <w:sz w:val="32"/>
                <w:szCs w:val="32"/>
              </w:rPr>
              <w:t>)</w:t>
            </w:r>
          </w:p>
        </w:tc>
      </w:tr>
      <w:tr w:rsidR="00BA2A99" w:rsidRPr="00DF365C" w14:paraId="7EFB2658" w14:textId="77777777" w:rsidTr="00C76256">
        <w:tc>
          <w:tcPr>
            <w:tcW w:w="2160" w:type="dxa"/>
          </w:tcPr>
          <w:p w14:paraId="23C6D7FB" w14:textId="77777777" w:rsidR="00BA2A99" w:rsidRPr="00DF365C" w:rsidRDefault="00BA2A99" w:rsidP="00295CC3">
            <w:pPr>
              <w:jc w:val="center"/>
              <w:rPr>
                <w:rFonts w:ascii="TH SarabunPSK" w:hAnsi="TH SarabunPSK" w:cs="TH SarabunPSK"/>
                <w:sz w:val="32"/>
                <w:szCs w:val="32"/>
                <w:cs/>
              </w:rPr>
            </w:pPr>
            <w:r w:rsidRPr="00DF365C">
              <w:rPr>
                <w:rFonts w:ascii="TH SarabunPSK" w:hAnsi="TH SarabunPSK" w:cs="TH SarabunPSK"/>
                <w:sz w:val="32"/>
                <w:szCs w:val="32"/>
                <w:cs/>
              </w:rPr>
              <w:t>1</w:t>
            </w:r>
          </w:p>
        </w:tc>
        <w:tc>
          <w:tcPr>
            <w:tcW w:w="3420" w:type="dxa"/>
          </w:tcPr>
          <w:p w14:paraId="1E58709B" w14:textId="77777777" w:rsidR="00BA2A99" w:rsidRPr="00DF365C" w:rsidRDefault="00BA2A99" w:rsidP="00295CC3">
            <w:pPr>
              <w:jc w:val="center"/>
              <w:rPr>
                <w:rFonts w:ascii="TH SarabunPSK" w:hAnsi="TH SarabunPSK" w:cs="TH SarabunPSK"/>
                <w:sz w:val="32"/>
                <w:szCs w:val="32"/>
              </w:rPr>
            </w:pPr>
            <w:r w:rsidRPr="00DF365C">
              <w:rPr>
                <w:rFonts w:ascii="TH SarabunPSK" w:hAnsi="TH SarabunPSK" w:cs="TH SarabunPSK"/>
                <w:sz w:val="32"/>
                <w:szCs w:val="32"/>
                <w:cs/>
              </w:rPr>
              <w:t>-</w:t>
            </w:r>
          </w:p>
        </w:tc>
        <w:tc>
          <w:tcPr>
            <w:tcW w:w="3600" w:type="dxa"/>
          </w:tcPr>
          <w:p w14:paraId="41E4BB88" w14:textId="02127CF7" w:rsidR="00BA2A99" w:rsidRPr="00DF365C" w:rsidRDefault="00970040" w:rsidP="00C76256">
            <w:pPr>
              <w:jc w:val="center"/>
              <w:rPr>
                <w:rFonts w:ascii="TH SarabunPSK" w:hAnsi="TH SarabunPSK" w:cs="TH SarabunPSK"/>
                <w:sz w:val="32"/>
                <w:szCs w:val="32"/>
              </w:rPr>
            </w:pPr>
            <w:r>
              <w:rPr>
                <w:rFonts w:ascii="TH SarabunPSK" w:hAnsi="TH SarabunPSK" w:cs="TH SarabunPSK"/>
                <w:sz w:val="32"/>
                <w:szCs w:val="32"/>
                <w:cs/>
              </w:rPr>
              <w:t>≤</w:t>
            </w:r>
            <w:r>
              <w:rPr>
                <w:rFonts w:ascii="TH SarabunPSK" w:hAnsi="TH SarabunPSK" w:cs="TH SarabunPSK" w:hint="cs"/>
                <w:sz w:val="32"/>
                <w:szCs w:val="32"/>
                <w:cs/>
              </w:rPr>
              <w:t xml:space="preserve"> </w:t>
            </w:r>
            <w:r w:rsidR="00BA2A99" w:rsidRPr="00DF365C">
              <w:rPr>
                <w:rFonts w:ascii="TH SarabunPSK" w:hAnsi="TH SarabunPSK" w:cs="TH SarabunPSK"/>
                <w:sz w:val="32"/>
                <w:szCs w:val="32"/>
                <w:cs/>
              </w:rPr>
              <w:t xml:space="preserve">ร้อยละ </w:t>
            </w:r>
            <w:r w:rsidR="00BA2A99" w:rsidRPr="00DF365C">
              <w:rPr>
                <w:rFonts w:ascii="TH SarabunPSK" w:hAnsi="TH SarabunPSK" w:cs="TH SarabunPSK"/>
                <w:sz w:val="32"/>
                <w:szCs w:val="32"/>
              </w:rPr>
              <w:t>4</w:t>
            </w:r>
          </w:p>
        </w:tc>
      </w:tr>
      <w:tr w:rsidR="00BA2A99" w:rsidRPr="00DF365C" w14:paraId="2CA239BA" w14:textId="77777777" w:rsidTr="00C76256">
        <w:tc>
          <w:tcPr>
            <w:tcW w:w="2160" w:type="dxa"/>
          </w:tcPr>
          <w:p w14:paraId="03FB0B4A" w14:textId="77777777" w:rsidR="00BA2A99" w:rsidRPr="00DF365C" w:rsidRDefault="00BA2A99" w:rsidP="00295CC3">
            <w:pPr>
              <w:jc w:val="center"/>
              <w:rPr>
                <w:rFonts w:ascii="TH SarabunPSK" w:hAnsi="TH SarabunPSK" w:cs="TH SarabunPSK"/>
                <w:sz w:val="32"/>
                <w:szCs w:val="32"/>
                <w:cs/>
              </w:rPr>
            </w:pPr>
            <w:r w:rsidRPr="00DF365C">
              <w:rPr>
                <w:rFonts w:ascii="TH SarabunPSK" w:hAnsi="TH SarabunPSK" w:cs="TH SarabunPSK"/>
                <w:sz w:val="32"/>
                <w:szCs w:val="32"/>
                <w:cs/>
              </w:rPr>
              <w:t>2</w:t>
            </w:r>
          </w:p>
        </w:tc>
        <w:tc>
          <w:tcPr>
            <w:tcW w:w="3420" w:type="dxa"/>
          </w:tcPr>
          <w:p w14:paraId="50ECB92C" w14:textId="77777777" w:rsidR="00BA2A99" w:rsidRPr="00DF365C" w:rsidRDefault="00BA2A99" w:rsidP="00295CC3">
            <w:pPr>
              <w:jc w:val="center"/>
              <w:rPr>
                <w:rFonts w:ascii="TH SarabunPSK" w:hAnsi="TH SarabunPSK" w:cs="TH SarabunPSK"/>
                <w:sz w:val="32"/>
                <w:szCs w:val="32"/>
              </w:rPr>
            </w:pPr>
            <w:r w:rsidRPr="00DF365C">
              <w:rPr>
                <w:rFonts w:ascii="TH SarabunPSK" w:hAnsi="TH SarabunPSK" w:cs="TH SarabunPSK"/>
                <w:sz w:val="32"/>
                <w:szCs w:val="32"/>
                <w:cs/>
              </w:rPr>
              <w:t>-</w:t>
            </w:r>
          </w:p>
        </w:tc>
        <w:tc>
          <w:tcPr>
            <w:tcW w:w="3600" w:type="dxa"/>
          </w:tcPr>
          <w:p w14:paraId="2488BC08" w14:textId="77777777" w:rsidR="00BA2A99" w:rsidRPr="00DF365C" w:rsidRDefault="00BA2A99" w:rsidP="00970040">
            <w:pPr>
              <w:jc w:val="center"/>
              <w:rPr>
                <w:rFonts w:ascii="TH SarabunPSK" w:hAnsi="TH SarabunPSK" w:cs="TH SarabunPSK"/>
                <w:sz w:val="32"/>
                <w:szCs w:val="32"/>
              </w:rPr>
            </w:pPr>
            <w:r w:rsidRPr="00DF365C">
              <w:rPr>
                <w:rFonts w:ascii="TH SarabunPSK" w:hAnsi="TH SarabunPSK" w:cs="TH SarabunPSK"/>
                <w:sz w:val="32"/>
                <w:szCs w:val="32"/>
                <w:cs/>
              </w:rPr>
              <w:t xml:space="preserve">ร้อยละ </w:t>
            </w:r>
            <w:r w:rsidRPr="00DF365C">
              <w:rPr>
                <w:rFonts w:ascii="TH SarabunPSK" w:hAnsi="TH SarabunPSK" w:cs="TH SarabunPSK"/>
                <w:sz w:val="32"/>
                <w:szCs w:val="32"/>
              </w:rPr>
              <w:t>7</w:t>
            </w:r>
          </w:p>
        </w:tc>
      </w:tr>
      <w:tr w:rsidR="00BA2A99" w:rsidRPr="00DF365C" w14:paraId="09D750DF" w14:textId="77777777" w:rsidTr="00C76256">
        <w:tc>
          <w:tcPr>
            <w:tcW w:w="2160" w:type="dxa"/>
          </w:tcPr>
          <w:p w14:paraId="668D5E99" w14:textId="77777777" w:rsidR="00BA2A99" w:rsidRPr="00DF365C" w:rsidRDefault="00BA2A99" w:rsidP="00295CC3">
            <w:pPr>
              <w:jc w:val="center"/>
              <w:rPr>
                <w:rFonts w:ascii="TH SarabunPSK" w:hAnsi="TH SarabunPSK" w:cs="TH SarabunPSK"/>
                <w:sz w:val="32"/>
                <w:szCs w:val="32"/>
                <w:cs/>
              </w:rPr>
            </w:pPr>
            <w:r w:rsidRPr="00DF365C">
              <w:rPr>
                <w:rFonts w:ascii="TH SarabunPSK" w:hAnsi="TH SarabunPSK" w:cs="TH SarabunPSK"/>
                <w:sz w:val="32"/>
                <w:szCs w:val="32"/>
                <w:cs/>
              </w:rPr>
              <w:t>3</w:t>
            </w:r>
          </w:p>
        </w:tc>
        <w:tc>
          <w:tcPr>
            <w:tcW w:w="3420" w:type="dxa"/>
          </w:tcPr>
          <w:p w14:paraId="5872FF1A" w14:textId="77777777" w:rsidR="00BA2A99" w:rsidRPr="00DF365C" w:rsidRDefault="00BA2A99" w:rsidP="00295CC3">
            <w:pPr>
              <w:jc w:val="center"/>
              <w:rPr>
                <w:rFonts w:ascii="TH SarabunPSK" w:hAnsi="TH SarabunPSK" w:cs="TH SarabunPSK"/>
                <w:sz w:val="32"/>
                <w:szCs w:val="32"/>
              </w:rPr>
            </w:pPr>
            <w:r w:rsidRPr="00DF365C">
              <w:rPr>
                <w:rFonts w:ascii="TH SarabunPSK" w:hAnsi="TH SarabunPSK" w:cs="TH SarabunPSK"/>
                <w:sz w:val="32"/>
                <w:szCs w:val="32"/>
                <w:cs/>
              </w:rPr>
              <w:t>-</w:t>
            </w:r>
          </w:p>
        </w:tc>
        <w:tc>
          <w:tcPr>
            <w:tcW w:w="3600" w:type="dxa"/>
          </w:tcPr>
          <w:p w14:paraId="4EB17B62" w14:textId="24985934" w:rsidR="00BA2A99" w:rsidRPr="00DF365C" w:rsidRDefault="00BA2A99" w:rsidP="00970040">
            <w:pPr>
              <w:jc w:val="center"/>
              <w:rPr>
                <w:rFonts w:ascii="TH SarabunPSK" w:hAnsi="TH SarabunPSK" w:cs="TH SarabunPSK"/>
                <w:sz w:val="32"/>
                <w:szCs w:val="32"/>
              </w:rPr>
            </w:pPr>
            <w:r w:rsidRPr="00DF365C">
              <w:rPr>
                <w:rFonts w:ascii="TH SarabunPSK" w:hAnsi="TH SarabunPSK" w:cs="TH SarabunPSK"/>
                <w:sz w:val="32"/>
                <w:szCs w:val="32"/>
                <w:cs/>
              </w:rPr>
              <w:t xml:space="preserve">ร้อยละ </w:t>
            </w:r>
            <w:r w:rsidRPr="00DF365C">
              <w:rPr>
                <w:rFonts w:ascii="TH SarabunPSK" w:hAnsi="TH SarabunPSK" w:cs="TH SarabunPSK"/>
                <w:sz w:val="32"/>
                <w:szCs w:val="32"/>
              </w:rPr>
              <w:t>10</w:t>
            </w:r>
          </w:p>
        </w:tc>
      </w:tr>
      <w:tr w:rsidR="00BA2A99" w:rsidRPr="00DF365C" w14:paraId="10311C3F" w14:textId="77777777" w:rsidTr="00C76256">
        <w:tc>
          <w:tcPr>
            <w:tcW w:w="2160" w:type="dxa"/>
          </w:tcPr>
          <w:p w14:paraId="24462E90" w14:textId="77777777" w:rsidR="00BA2A99" w:rsidRPr="00DF365C" w:rsidRDefault="00BA2A99" w:rsidP="00295CC3">
            <w:pPr>
              <w:jc w:val="center"/>
              <w:rPr>
                <w:rFonts w:ascii="TH SarabunPSK" w:hAnsi="TH SarabunPSK" w:cs="TH SarabunPSK"/>
                <w:sz w:val="32"/>
                <w:szCs w:val="32"/>
                <w:cs/>
              </w:rPr>
            </w:pPr>
            <w:r w:rsidRPr="00DF365C">
              <w:rPr>
                <w:rFonts w:ascii="TH SarabunPSK" w:hAnsi="TH SarabunPSK" w:cs="TH SarabunPSK"/>
                <w:sz w:val="32"/>
                <w:szCs w:val="32"/>
                <w:cs/>
              </w:rPr>
              <w:t>4</w:t>
            </w:r>
          </w:p>
        </w:tc>
        <w:tc>
          <w:tcPr>
            <w:tcW w:w="3420" w:type="dxa"/>
          </w:tcPr>
          <w:p w14:paraId="337522F4" w14:textId="77777777" w:rsidR="00BA2A99" w:rsidRPr="00DF365C" w:rsidRDefault="00BA2A99" w:rsidP="00295CC3">
            <w:pPr>
              <w:jc w:val="center"/>
              <w:rPr>
                <w:rFonts w:ascii="TH SarabunPSK" w:hAnsi="TH SarabunPSK" w:cs="TH SarabunPSK"/>
                <w:sz w:val="32"/>
                <w:szCs w:val="32"/>
              </w:rPr>
            </w:pPr>
            <w:r w:rsidRPr="00DF365C">
              <w:rPr>
                <w:rFonts w:ascii="TH SarabunPSK" w:hAnsi="TH SarabunPSK" w:cs="TH SarabunPSK"/>
                <w:sz w:val="32"/>
                <w:szCs w:val="32"/>
                <w:cs/>
              </w:rPr>
              <w:t>-</w:t>
            </w:r>
          </w:p>
        </w:tc>
        <w:tc>
          <w:tcPr>
            <w:tcW w:w="3600" w:type="dxa"/>
          </w:tcPr>
          <w:p w14:paraId="2FCABFE9" w14:textId="77777777" w:rsidR="00BA2A99" w:rsidRPr="00DF365C" w:rsidRDefault="00BA2A99" w:rsidP="00970040">
            <w:pPr>
              <w:jc w:val="center"/>
              <w:rPr>
                <w:rFonts w:ascii="TH SarabunPSK" w:hAnsi="TH SarabunPSK" w:cs="TH SarabunPSK"/>
                <w:sz w:val="32"/>
                <w:szCs w:val="32"/>
              </w:rPr>
            </w:pPr>
            <w:r w:rsidRPr="00DF365C">
              <w:rPr>
                <w:rFonts w:ascii="TH SarabunPSK" w:hAnsi="TH SarabunPSK" w:cs="TH SarabunPSK"/>
                <w:sz w:val="32"/>
                <w:szCs w:val="32"/>
                <w:cs/>
              </w:rPr>
              <w:t xml:space="preserve">ร้อยละ </w:t>
            </w:r>
            <w:r w:rsidRPr="00DF365C">
              <w:rPr>
                <w:rFonts w:ascii="TH SarabunPSK" w:hAnsi="TH SarabunPSK" w:cs="TH SarabunPSK"/>
                <w:sz w:val="32"/>
                <w:szCs w:val="32"/>
              </w:rPr>
              <w:t>13</w:t>
            </w:r>
          </w:p>
        </w:tc>
      </w:tr>
      <w:tr w:rsidR="00BA2A99" w:rsidRPr="00DF365C" w14:paraId="0A9A3D96" w14:textId="77777777" w:rsidTr="00C76256">
        <w:tc>
          <w:tcPr>
            <w:tcW w:w="2160" w:type="dxa"/>
          </w:tcPr>
          <w:p w14:paraId="4715651E" w14:textId="77777777" w:rsidR="00BA2A99" w:rsidRPr="00DF365C" w:rsidRDefault="00BA2A99" w:rsidP="00295CC3">
            <w:pPr>
              <w:jc w:val="center"/>
              <w:rPr>
                <w:rFonts w:ascii="TH SarabunPSK" w:hAnsi="TH SarabunPSK" w:cs="TH SarabunPSK"/>
                <w:sz w:val="32"/>
                <w:szCs w:val="32"/>
                <w:cs/>
              </w:rPr>
            </w:pPr>
            <w:r w:rsidRPr="00DF365C">
              <w:rPr>
                <w:rFonts w:ascii="TH SarabunPSK" w:hAnsi="TH SarabunPSK" w:cs="TH SarabunPSK"/>
                <w:sz w:val="32"/>
                <w:szCs w:val="32"/>
                <w:cs/>
              </w:rPr>
              <w:t>5</w:t>
            </w:r>
          </w:p>
        </w:tc>
        <w:tc>
          <w:tcPr>
            <w:tcW w:w="3420" w:type="dxa"/>
          </w:tcPr>
          <w:p w14:paraId="1AD50DA3" w14:textId="77777777" w:rsidR="00BA2A99" w:rsidRPr="00DF365C" w:rsidRDefault="00BA2A99" w:rsidP="00295CC3">
            <w:pPr>
              <w:jc w:val="center"/>
              <w:rPr>
                <w:rFonts w:ascii="TH SarabunPSK" w:hAnsi="TH SarabunPSK" w:cs="TH SarabunPSK"/>
                <w:sz w:val="32"/>
                <w:szCs w:val="32"/>
              </w:rPr>
            </w:pPr>
            <w:r w:rsidRPr="00DF365C">
              <w:rPr>
                <w:rFonts w:ascii="TH SarabunPSK" w:hAnsi="TH SarabunPSK" w:cs="TH SarabunPSK"/>
                <w:sz w:val="32"/>
                <w:szCs w:val="32"/>
                <w:cs/>
              </w:rPr>
              <w:t>-</w:t>
            </w:r>
          </w:p>
        </w:tc>
        <w:tc>
          <w:tcPr>
            <w:tcW w:w="3600" w:type="dxa"/>
          </w:tcPr>
          <w:p w14:paraId="7A78E29B" w14:textId="77777777" w:rsidR="00BA2A99" w:rsidRPr="00DF365C" w:rsidRDefault="00BA2A99" w:rsidP="00970040">
            <w:pPr>
              <w:jc w:val="center"/>
              <w:rPr>
                <w:rFonts w:ascii="TH SarabunPSK" w:hAnsi="TH SarabunPSK" w:cs="TH SarabunPSK"/>
                <w:sz w:val="32"/>
                <w:szCs w:val="32"/>
              </w:rPr>
            </w:pPr>
            <w:r w:rsidRPr="00DF365C">
              <w:rPr>
                <w:rFonts w:ascii="TH SarabunPSK" w:hAnsi="TH SarabunPSK" w:cs="TH SarabunPSK"/>
                <w:sz w:val="32"/>
                <w:szCs w:val="32"/>
                <w:cs/>
              </w:rPr>
              <w:t xml:space="preserve">ร้อยละ </w:t>
            </w:r>
            <w:r w:rsidRPr="00DF365C">
              <w:rPr>
                <w:rFonts w:ascii="TH SarabunPSK" w:hAnsi="TH SarabunPSK" w:cs="TH SarabunPSK"/>
                <w:sz w:val="32"/>
                <w:szCs w:val="32"/>
              </w:rPr>
              <w:t>16</w:t>
            </w:r>
          </w:p>
        </w:tc>
      </w:tr>
    </w:tbl>
    <w:p w14:paraId="5A395EE9" w14:textId="05A28C6C" w:rsidR="00BA2A99" w:rsidRPr="00270C29" w:rsidRDefault="00BA2A99" w:rsidP="00BA2A99">
      <w:pPr>
        <w:tabs>
          <w:tab w:val="left" w:pos="3240"/>
        </w:tabs>
        <w:jc w:val="thaiDistribute"/>
        <w:outlineLvl w:val="0"/>
        <w:rPr>
          <w:rFonts w:ascii="TH SarabunPSK" w:hAnsi="TH SarabunPSK" w:cs="TH SarabunPSK"/>
          <w:sz w:val="30"/>
          <w:szCs w:val="30"/>
        </w:rPr>
      </w:pPr>
      <w:r w:rsidRPr="00270C29">
        <w:rPr>
          <w:rFonts w:ascii="TH SarabunPSK" w:hAnsi="TH SarabunPSK" w:cs="TH SarabunPSK"/>
          <w:b/>
          <w:bCs/>
          <w:sz w:val="30"/>
          <w:szCs w:val="30"/>
          <w:cs/>
        </w:rPr>
        <w:t>หมายเหตุ</w:t>
      </w:r>
      <w:r w:rsidRPr="00270C29">
        <w:rPr>
          <w:rFonts w:ascii="TH SarabunPSK" w:hAnsi="TH SarabunPSK" w:cs="TH SarabunPSK"/>
          <w:sz w:val="30"/>
          <w:szCs w:val="30"/>
          <w:cs/>
        </w:rPr>
        <w:t xml:space="preserve"> คิดคะแนน โดยผลงานที่ได้น้อยกว่าหรือเท่ากับค่าแรก ให้คิดเป็น </w:t>
      </w:r>
      <w:r w:rsidRPr="00270C29">
        <w:rPr>
          <w:rFonts w:ascii="TH SarabunPSK" w:hAnsi="TH SarabunPSK" w:cs="TH SarabunPSK"/>
          <w:sz w:val="30"/>
          <w:szCs w:val="30"/>
        </w:rPr>
        <w:t>1</w:t>
      </w:r>
      <w:r w:rsidRPr="00270C29">
        <w:rPr>
          <w:rFonts w:ascii="TH SarabunPSK" w:hAnsi="TH SarabunPSK" w:cs="TH SarabunPSK"/>
          <w:sz w:val="30"/>
          <w:szCs w:val="30"/>
          <w:cs/>
        </w:rPr>
        <w:t xml:space="preserve"> คะแนน และผลงานที่ได้อยู่ระหว่าง</w:t>
      </w:r>
      <w:r w:rsidR="00C76256">
        <w:rPr>
          <w:rFonts w:ascii="TH SarabunPSK" w:hAnsi="TH SarabunPSK" w:cs="TH SarabunPSK"/>
          <w:sz w:val="30"/>
          <w:szCs w:val="30"/>
        </w:rPr>
        <w:br/>
      </w:r>
      <w:r w:rsidRPr="00270C29">
        <w:rPr>
          <w:rFonts w:ascii="TH SarabunPSK" w:hAnsi="TH SarabunPSK" w:cs="TH SarabunPSK"/>
          <w:sz w:val="30"/>
          <w:szCs w:val="30"/>
          <w:cs/>
        </w:rPr>
        <w:t>ช่วงคะแนนใช้วิธีคิดคะแนนโดยเทียบบัญญัติไตรยางศ์</w:t>
      </w:r>
    </w:p>
    <w:p w14:paraId="42F4DB8E" w14:textId="77777777" w:rsidR="00DE3E51" w:rsidRDefault="00D805FE" w:rsidP="00C76256">
      <w:pPr>
        <w:pStyle w:val="FootnoteText"/>
        <w:jc w:val="thaiDistribute"/>
        <w:rPr>
          <w:rFonts w:ascii="TH SarabunPSK" w:hAnsi="TH SarabunPSK" w:cs="TH SarabunPSK"/>
          <w:spacing w:val="-2"/>
          <w:sz w:val="30"/>
          <w:szCs w:val="30"/>
        </w:rPr>
      </w:pPr>
      <w:r w:rsidRPr="00270C29">
        <w:rPr>
          <w:rFonts w:ascii="TH SarabunPSK" w:hAnsi="TH SarabunPSK" w:cs="TH SarabunPSK"/>
          <w:b/>
          <w:bCs/>
          <w:sz w:val="30"/>
          <w:szCs w:val="30"/>
          <w:u w:val="single"/>
          <w:cs/>
        </w:rPr>
        <w:t>ตัวอย่าง</w:t>
      </w:r>
      <w:r w:rsidRPr="00270C29">
        <w:rPr>
          <w:rFonts w:ascii="TH SarabunPSK" w:hAnsi="TH SarabunPSK" w:cs="TH SarabunPSK"/>
          <w:sz w:val="30"/>
          <w:szCs w:val="30"/>
          <w:cs/>
        </w:rPr>
        <w:t xml:space="preserve"> </w:t>
      </w:r>
      <w:r w:rsidRPr="00C76256">
        <w:rPr>
          <w:rFonts w:ascii="TH SarabunPSK" w:hAnsi="TH SarabunPSK" w:cs="TH SarabunPSK"/>
          <w:spacing w:val="-2"/>
          <w:sz w:val="30"/>
          <w:szCs w:val="30"/>
          <w:cs/>
        </w:rPr>
        <w:t xml:space="preserve">โรงพยาบาล </w:t>
      </w:r>
      <w:r w:rsidRPr="00C76256">
        <w:rPr>
          <w:rFonts w:ascii="TH SarabunPSK" w:hAnsi="TH SarabunPSK" w:cs="TH SarabunPSK"/>
          <w:spacing w:val="-2"/>
          <w:sz w:val="30"/>
          <w:szCs w:val="30"/>
        </w:rPr>
        <w:t xml:space="preserve">A </w:t>
      </w:r>
      <w:r w:rsidRPr="00C76256">
        <w:rPr>
          <w:rFonts w:ascii="TH SarabunPSK" w:hAnsi="TH SarabunPSK" w:cs="TH SarabunPSK" w:hint="cs"/>
          <w:spacing w:val="-2"/>
          <w:sz w:val="30"/>
          <w:szCs w:val="30"/>
          <w:cs/>
        </w:rPr>
        <w:t xml:space="preserve">ในเขตสุขภาพที่ </w:t>
      </w:r>
      <w:r w:rsidR="00270C29" w:rsidRPr="00C76256">
        <w:rPr>
          <w:rFonts w:ascii="TH SarabunPSK" w:hAnsi="TH SarabunPSK" w:cs="TH SarabunPSK" w:hint="cs"/>
          <w:spacing w:val="-2"/>
          <w:sz w:val="30"/>
          <w:szCs w:val="30"/>
          <w:cs/>
        </w:rPr>
        <w:t xml:space="preserve">10 </w:t>
      </w:r>
      <w:r w:rsidRPr="00C76256">
        <w:rPr>
          <w:rFonts w:ascii="TH SarabunPSK" w:hAnsi="TH SarabunPSK" w:cs="TH SarabunPSK"/>
          <w:spacing w:val="-2"/>
          <w:sz w:val="30"/>
          <w:szCs w:val="30"/>
          <w:cs/>
        </w:rPr>
        <w:t xml:space="preserve">มีจังหวัดที่รับผิดชอบทั้งหมด จำนวน </w:t>
      </w:r>
      <w:r w:rsidRPr="00C76256">
        <w:rPr>
          <w:rFonts w:ascii="TH SarabunPSK" w:hAnsi="TH SarabunPSK" w:cs="TH SarabunPSK"/>
          <w:spacing w:val="-2"/>
          <w:sz w:val="30"/>
          <w:szCs w:val="30"/>
        </w:rPr>
        <w:t xml:space="preserve">5 </w:t>
      </w:r>
      <w:r w:rsidRPr="00C76256">
        <w:rPr>
          <w:rFonts w:ascii="TH SarabunPSK" w:hAnsi="TH SarabunPSK" w:cs="TH SarabunPSK"/>
          <w:spacing w:val="-2"/>
          <w:sz w:val="30"/>
          <w:szCs w:val="30"/>
          <w:cs/>
        </w:rPr>
        <w:t>จังหวัด เมื่อคำนวณ</w:t>
      </w:r>
      <w:r w:rsidRPr="00C76256">
        <w:rPr>
          <w:rFonts w:ascii="TH SarabunPSK" w:hAnsi="TH SarabunPSK" w:cs="TH SarabunPSK"/>
          <w:i/>
          <w:iCs/>
          <w:spacing w:val="-2"/>
          <w:sz w:val="30"/>
          <w:szCs w:val="30"/>
          <w:cs/>
        </w:rPr>
        <w:t>ร้อยละของผู้ป่วยสมาธิสั้น (</w:t>
      </w:r>
      <w:r w:rsidRPr="00C76256">
        <w:rPr>
          <w:rFonts w:ascii="TH SarabunPSK" w:hAnsi="TH SarabunPSK" w:cs="TH SarabunPSK"/>
          <w:i/>
          <w:iCs/>
          <w:spacing w:val="-2"/>
          <w:sz w:val="30"/>
          <w:szCs w:val="30"/>
        </w:rPr>
        <w:t xml:space="preserve">ADHD) </w:t>
      </w:r>
      <w:r w:rsidRPr="00C76256">
        <w:rPr>
          <w:rFonts w:ascii="TH SarabunPSK" w:hAnsi="TH SarabunPSK" w:cs="TH SarabunPSK"/>
          <w:i/>
          <w:iCs/>
          <w:spacing w:val="-2"/>
          <w:sz w:val="30"/>
          <w:szCs w:val="30"/>
          <w:cs/>
        </w:rPr>
        <w:t>เข้าถึงบริการสุขภาพจิตในเขตสุขภาพ</w:t>
      </w:r>
      <w:r w:rsidRPr="00C76256">
        <w:rPr>
          <w:rFonts w:ascii="TH SarabunPSK" w:hAnsi="TH SarabunPSK" w:cs="TH SarabunPSK"/>
          <w:b/>
          <w:bCs/>
          <w:spacing w:val="-2"/>
          <w:sz w:val="30"/>
          <w:szCs w:val="30"/>
        </w:rPr>
        <w:t xml:space="preserve"> </w:t>
      </w:r>
      <w:r w:rsidRPr="00C76256">
        <w:rPr>
          <w:rFonts w:ascii="TH SarabunPSK" w:hAnsi="TH SarabunPSK" w:cs="TH SarabunPSK"/>
          <w:spacing w:val="-2"/>
          <w:sz w:val="30"/>
          <w:szCs w:val="30"/>
          <w:cs/>
        </w:rPr>
        <w:t>ภาพรวม เ</w:t>
      </w:r>
      <w:r w:rsidRPr="00C76256">
        <w:rPr>
          <w:rFonts w:ascii="TH SarabunPSK" w:hAnsi="TH SarabunPSK" w:cs="TH SarabunPSK"/>
          <w:spacing w:val="-2"/>
          <w:sz w:val="30"/>
          <w:szCs w:val="30"/>
          <w:cs/>
          <w:lang w:val="en-GB"/>
        </w:rPr>
        <w:t xml:space="preserve">ป็นร้อยละ </w:t>
      </w:r>
      <w:r w:rsidRPr="00C76256">
        <w:rPr>
          <w:rFonts w:ascii="TH SarabunPSK" w:hAnsi="TH SarabunPSK" w:cs="TH SarabunPSK"/>
          <w:spacing w:val="-2"/>
          <w:sz w:val="30"/>
          <w:szCs w:val="30"/>
        </w:rPr>
        <w:t xml:space="preserve">34 </w:t>
      </w:r>
      <w:r w:rsidRPr="00C76256">
        <w:rPr>
          <w:rFonts w:ascii="TH SarabunPSK" w:hAnsi="TH SarabunPSK" w:cs="TH SarabunPSK"/>
          <w:spacing w:val="-2"/>
          <w:sz w:val="30"/>
          <w:szCs w:val="30"/>
          <w:cs/>
        </w:rPr>
        <w:t xml:space="preserve">ซึ่งมากกว่าร้อยละ </w:t>
      </w:r>
      <w:r w:rsidRPr="00C76256">
        <w:rPr>
          <w:rFonts w:ascii="TH SarabunPSK" w:hAnsi="TH SarabunPSK" w:cs="TH SarabunPSK"/>
          <w:spacing w:val="-2"/>
          <w:sz w:val="30"/>
          <w:szCs w:val="30"/>
        </w:rPr>
        <w:t xml:space="preserve">29 </w:t>
      </w:r>
      <w:r w:rsidRPr="00C76256">
        <w:rPr>
          <w:rFonts w:ascii="TH SarabunPSK" w:hAnsi="TH SarabunPSK" w:cs="TH SarabunPSK"/>
          <w:spacing w:val="-2"/>
          <w:sz w:val="30"/>
          <w:szCs w:val="30"/>
          <w:cs/>
        </w:rPr>
        <w:t xml:space="preserve">(คะแนน </w:t>
      </w:r>
      <w:r w:rsidRPr="00C76256">
        <w:rPr>
          <w:rFonts w:ascii="TH SarabunPSK" w:hAnsi="TH SarabunPSK" w:cs="TH SarabunPSK"/>
          <w:spacing w:val="-2"/>
          <w:sz w:val="30"/>
          <w:szCs w:val="30"/>
        </w:rPr>
        <w:t>4</w:t>
      </w:r>
      <w:r w:rsidRPr="00C76256">
        <w:rPr>
          <w:rFonts w:ascii="TH SarabunPSK" w:hAnsi="TH SarabunPSK" w:cs="TH SarabunPSK"/>
          <w:spacing w:val="-2"/>
          <w:sz w:val="30"/>
          <w:szCs w:val="30"/>
          <w:cs/>
        </w:rPr>
        <w:t>)</w:t>
      </w:r>
      <w:r w:rsidR="00C76256">
        <w:rPr>
          <w:rFonts w:ascii="TH SarabunPSK" w:hAnsi="TH SarabunPSK" w:cs="TH SarabunPSK"/>
          <w:spacing w:val="-2"/>
          <w:sz w:val="30"/>
          <w:szCs w:val="30"/>
        </w:rPr>
        <w:br/>
      </w:r>
      <w:r w:rsidRPr="00C76256">
        <w:rPr>
          <w:rFonts w:ascii="TH SarabunPSK" w:hAnsi="TH SarabunPSK" w:cs="TH SarabunPSK"/>
          <w:spacing w:val="-2"/>
          <w:sz w:val="30"/>
          <w:szCs w:val="30"/>
          <w:cs/>
        </w:rPr>
        <w:t xml:space="preserve">อยู่ร้อยละ </w:t>
      </w:r>
      <w:r w:rsidRPr="00C76256">
        <w:rPr>
          <w:rFonts w:ascii="TH SarabunPSK" w:hAnsi="TH SarabunPSK" w:cs="TH SarabunPSK"/>
          <w:spacing w:val="-2"/>
          <w:sz w:val="30"/>
          <w:szCs w:val="30"/>
        </w:rPr>
        <w:t xml:space="preserve">5 </w:t>
      </w:r>
      <w:r w:rsidRPr="00C76256">
        <w:rPr>
          <w:rFonts w:ascii="TH SarabunPSK" w:hAnsi="TH SarabunPSK" w:cs="TH SarabunPSK"/>
          <w:spacing w:val="-2"/>
          <w:sz w:val="30"/>
          <w:szCs w:val="30"/>
          <w:cs/>
        </w:rPr>
        <w:t xml:space="preserve">ดังนั้นคะแนนจึงอยู่ที่ระดับ </w:t>
      </w:r>
      <w:r w:rsidRPr="00C76256">
        <w:rPr>
          <w:rFonts w:ascii="TH SarabunPSK" w:hAnsi="TH SarabunPSK" w:cs="TH SarabunPSK"/>
          <w:spacing w:val="-2"/>
          <w:sz w:val="30"/>
          <w:szCs w:val="30"/>
        </w:rPr>
        <w:t xml:space="preserve">4 </w:t>
      </w:r>
      <w:r w:rsidRPr="00C76256">
        <w:rPr>
          <w:rFonts w:ascii="TH SarabunPSK" w:hAnsi="TH SarabunPSK" w:cs="TH SarabunPSK"/>
          <w:spacing w:val="-2"/>
          <w:sz w:val="30"/>
          <w:szCs w:val="30"/>
          <w:cs/>
        </w:rPr>
        <w:t xml:space="preserve">กับ </w:t>
      </w:r>
      <w:r w:rsidRPr="00C76256">
        <w:rPr>
          <w:rFonts w:ascii="TH SarabunPSK" w:hAnsi="TH SarabunPSK" w:cs="TH SarabunPSK"/>
          <w:spacing w:val="-2"/>
          <w:sz w:val="30"/>
          <w:szCs w:val="30"/>
        </w:rPr>
        <w:t xml:space="preserve">5 </w:t>
      </w:r>
      <w:r w:rsidRPr="00C76256">
        <w:rPr>
          <w:rFonts w:ascii="TH SarabunPSK" w:hAnsi="TH SarabunPSK" w:cs="TH SarabunPSK"/>
          <w:spacing w:val="-2"/>
          <w:sz w:val="30"/>
          <w:szCs w:val="30"/>
          <w:cs/>
        </w:rPr>
        <w:t>คะแนน จากนั้นนำมาคำนวณคะแนนโดยวิธีเทีย</w:t>
      </w:r>
      <w:r w:rsidR="00270C29" w:rsidRPr="00C76256">
        <w:rPr>
          <w:rFonts w:ascii="TH SarabunPSK" w:hAnsi="TH SarabunPSK" w:cs="TH SarabunPSK" w:hint="cs"/>
          <w:spacing w:val="-2"/>
          <w:sz w:val="30"/>
          <w:szCs w:val="30"/>
          <w:cs/>
        </w:rPr>
        <w:t>บ</w:t>
      </w:r>
      <w:r w:rsidRPr="00C76256">
        <w:rPr>
          <w:rFonts w:ascii="TH SarabunPSK" w:hAnsi="TH SarabunPSK" w:cs="TH SarabunPSK"/>
          <w:spacing w:val="-2"/>
          <w:sz w:val="30"/>
          <w:szCs w:val="30"/>
          <w:cs/>
        </w:rPr>
        <w:t>บ</w:t>
      </w:r>
      <w:r w:rsidRPr="00C76256">
        <w:rPr>
          <w:rFonts w:ascii="TH SarabunPSK" w:hAnsi="TH SarabunPSK" w:cs="TH SarabunPSK" w:hint="cs"/>
          <w:spacing w:val="-2"/>
          <w:sz w:val="30"/>
          <w:szCs w:val="30"/>
          <w:cs/>
        </w:rPr>
        <w:t>ั</w:t>
      </w:r>
      <w:r w:rsidRPr="00C76256">
        <w:rPr>
          <w:rFonts w:ascii="TH SarabunPSK" w:hAnsi="TH SarabunPSK" w:cs="TH SarabunPSK"/>
          <w:spacing w:val="-2"/>
          <w:sz w:val="30"/>
          <w:szCs w:val="30"/>
          <w:cs/>
        </w:rPr>
        <w:t>ญญัติไตรยางศ์</w:t>
      </w:r>
    </w:p>
    <w:tbl>
      <w:tblPr>
        <w:tblW w:w="8319" w:type="dxa"/>
        <w:jc w:val="center"/>
        <w:tblLook w:val="04A0" w:firstRow="1" w:lastRow="0" w:firstColumn="1" w:lastColumn="0" w:noHBand="0" w:noVBand="1"/>
      </w:tblPr>
      <w:tblGrid>
        <w:gridCol w:w="738"/>
        <w:gridCol w:w="651"/>
        <w:gridCol w:w="360"/>
        <w:gridCol w:w="1509"/>
        <w:gridCol w:w="348"/>
        <w:gridCol w:w="1530"/>
        <w:gridCol w:w="720"/>
        <w:gridCol w:w="270"/>
        <w:gridCol w:w="123"/>
        <w:gridCol w:w="2070"/>
      </w:tblGrid>
      <w:tr w:rsidR="00DE3E51" w:rsidRPr="0024145B" w14:paraId="22555812" w14:textId="77777777" w:rsidTr="00DE3E51">
        <w:trPr>
          <w:jc w:val="center"/>
        </w:trPr>
        <w:tc>
          <w:tcPr>
            <w:tcW w:w="1389" w:type="dxa"/>
            <w:gridSpan w:val="2"/>
            <w:vMerge w:val="restart"/>
            <w:shd w:val="clear" w:color="auto" w:fill="auto"/>
            <w:vAlign w:val="center"/>
          </w:tcPr>
          <w:p w14:paraId="4697BFEF" w14:textId="77777777" w:rsidR="00DE3E51" w:rsidRPr="0024145B" w:rsidRDefault="00DE3E51" w:rsidP="00B054AB">
            <w:pPr>
              <w:ind w:right="-153"/>
              <w:outlineLvl w:val="0"/>
              <w:rPr>
                <w:rFonts w:ascii="TH SarabunPSK" w:eastAsia="Times New Roman" w:hAnsi="TH SarabunPSK" w:cs="TH SarabunPSK"/>
                <w:sz w:val="30"/>
                <w:szCs w:val="30"/>
              </w:rPr>
            </w:pPr>
            <w:r w:rsidRPr="0024145B">
              <w:rPr>
                <w:rFonts w:ascii="TH SarabunPSK" w:eastAsia="Times New Roman" w:hAnsi="TH SarabunPSK" w:cs="TH SarabunPSK"/>
                <w:sz w:val="30"/>
                <w:szCs w:val="30"/>
                <w:cs/>
              </w:rPr>
              <w:t>คะแนนที่ได้</w:t>
            </w:r>
          </w:p>
        </w:tc>
        <w:tc>
          <w:tcPr>
            <w:tcW w:w="360" w:type="dxa"/>
            <w:vMerge w:val="restart"/>
            <w:shd w:val="clear" w:color="auto" w:fill="auto"/>
            <w:vAlign w:val="center"/>
          </w:tcPr>
          <w:p w14:paraId="46AB1C80" w14:textId="77777777" w:rsidR="00DE3E51" w:rsidRPr="0024145B" w:rsidRDefault="00DE3E51" w:rsidP="00B054AB">
            <w:pPr>
              <w:ind w:right="-153"/>
              <w:outlineLvl w:val="0"/>
              <w:rPr>
                <w:rFonts w:ascii="TH SarabunPSK" w:eastAsia="Times New Roman" w:hAnsi="TH SarabunPSK" w:cs="TH SarabunPSK"/>
                <w:sz w:val="30"/>
                <w:szCs w:val="30"/>
              </w:rPr>
            </w:pPr>
            <w:r w:rsidRPr="0024145B">
              <w:rPr>
                <w:rFonts w:ascii="TH SarabunPSK" w:eastAsia="Times New Roman" w:hAnsi="TH SarabunPSK" w:cs="TH SarabunPSK"/>
                <w:sz w:val="30"/>
                <w:szCs w:val="30"/>
              </w:rPr>
              <w:t>=</w:t>
            </w:r>
          </w:p>
        </w:tc>
        <w:tc>
          <w:tcPr>
            <w:tcW w:w="4500" w:type="dxa"/>
            <w:gridSpan w:val="6"/>
            <w:tcBorders>
              <w:bottom w:val="single" w:sz="4" w:space="0" w:color="auto"/>
            </w:tcBorders>
            <w:shd w:val="clear" w:color="auto" w:fill="auto"/>
          </w:tcPr>
          <w:p w14:paraId="2D712AD3" w14:textId="77777777" w:rsidR="00DE3E51" w:rsidRPr="0024145B" w:rsidRDefault="00DE3E51" w:rsidP="00B054AB">
            <w:pPr>
              <w:ind w:right="-153"/>
              <w:outlineLvl w:val="0"/>
              <w:rPr>
                <w:rFonts w:ascii="TH SarabunPSK" w:eastAsia="Times New Roman" w:hAnsi="TH SarabunPSK" w:cs="TH SarabunPSK"/>
                <w:sz w:val="30"/>
                <w:szCs w:val="30"/>
              </w:rPr>
            </w:pPr>
            <w:r w:rsidRPr="0024145B">
              <w:rPr>
                <w:rFonts w:ascii="TH SarabunPSK" w:eastAsia="Times New Roman" w:hAnsi="TH SarabunPSK" w:cs="TH SarabunPSK"/>
                <w:sz w:val="30"/>
                <w:szCs w:val="30"/>
                <w:cs/>
              </w:rPr>
              <w:t>ผลการดำเนินงานที่ทำได้ - เกณฑ์ขั้นต่ำของช่วงคะแนน</w:t>
            </w:r>
          </w:p>
        </w:tc>
        <w:tc>
          <w:tcPr>
            <w:tcW w:w="2070" w:type="dxa"/>
            <w:vMerge w:val="restart"/>
            <w:vAlign w:val="center"/>
          </w:tcPr>
          <w:p w14:paraId="6984AFB3" w14:textId="77777777" w:rsidR="00DE3E51" w:rsidRPr="0024145B" w:rsidRDefault="00DE3E51" w:rsidP="00B054AB">
            <w:pPr>
              <w:ind w:right="-153"/>
              <w:outlineLvl w:val="0"/>
              <w:rPr>
                <w:rFonts w:ascii="TH SarabunPSK" w:eastAsia="Times New Roman" w:hAnsi="TH SarabunPSK" w:cs="TH SarabunPSK"/>
                <w:sz w:val="30"/>
                <w:szCs w:val="30"/>
                <w:cs/>
              </w:rPr>
            </w:pPr>
            <w:r w:rsidRPr="0024145B">
              <w:rPr>
                <w:rFonts w:ascii="TH SarabunPSK" w:eastAsia="Times New Roman" w:hAnsi="TH SarabunPSK" w:cs="TH SarabunPSK"/>
                <w:sz w:val="30"/>
                <w:szCs w:val="30"/>
              </w:rPr>
              <w:t xml:space="preserve">X </w:t>
            </w:r>
            <w:r w:rsidRPr="0024145B">
              <w:rPr>
                <w:rFonts w:ascii="TH SarabunPSK" w:eastAsia="Times New Roman" w:hAnsi="TH SarabunPSK" w:cs="TH SarabunPSK"/>
                <w:sz w:val="30"/>
                <w:szCs w:val="30"/>
                <w:cs/>
              </w:rPr>
              <w:t>ช่วงของระดับคะแนน</w:t>
            </w:r>
          </w:p>
        </w:tc>
      </w:tr>
      <w:tr w:rsidR="00DE3E51" w:rsidRPr="0024145B" w14:paraId="6119884F" w14:textId="77777777" w:rsidTr="00DE3E51">
        <w:trPr>
          <w:jc w:val="center"/>
        </w:trPr>
        <w:tc>
          <w:tcPr>
            <w:tcW w:w="1389" w:type="dxa"/>
            <w:gridSpan w:val="2"/>
            <w:vMerge/>
            <w:shd w:val="clear" w:color="auto" w:fill="auto"/>
          </w:tcPr>
          <w:p w14:paraId="3F206F8C" w14:textId="77777777" w:rsidR="00DE3E51" w:rsidRPr="0024145B" w:rsidRDefault="00DE3E51" w:rsidP="00B054AB">
            <w:pPr>
              <w:ind w:right="-153"/>
              <w:outlineLvl w:val="0"/>
              <w:rPr>
                <w:rFonts w:ascii="TH SarabunPSK" w:eastAsia="Times New Roman" w:hAnsi="TH SarabunPSK" w:cs="TH SarabunPSK"/>
                <w:sz w:val="30"/>
                <w:szCs w:val="30"/>
              </w:rPr>
            </w:pPr>
          </w:p>
        </w:tc>
        <w:tc>
          <w:tcPr>
            <w:tcW w:w="360" w:type="dxa"/>
            <w:vMerge/>
            <w:shd w:val="clear" w:color="auto" w:fill="auto"/>
          </w:tcPr>
          <w:p w14:paraId="5A6432DD" w14:textId="77777777" w:rsidR="00DE3E51" w:rsidRPr="0024145B" w:rsidRDefault="00DE3E51" w:rsidP="00B054AB">
            <w:pPr>
              <w:ind w:right="-153"/>
              <w:outlineLvl w:val="0"/>
              <w:rPr>
                <w:rFonts w:ascii="TH SarabunPSK" w:eastAsia="Times New Roman" w:hAnsi="TH SarabunPSK" w:cs="TH SarabunPSK"/>
                <w:sz w:val="30"/>
                <w:szCs w:val="30"/>
              </w:rPr>
            </w:pPr>
          </w:p>
        </w:tc>
        <w:tc>
          <w:tcPr>
            <w:tcW w:w="4500" w:type="dxa"/>
            <w:gridSpan w:val="6"/>
            <w:tcBorders>
              <w:top w:val="single" w:sz="4" w:space="0" w:color="auto"/>
            </w:tcBorders>
            <w:shd w:val="clear" w:color="auto" w:fill="auto"/>
          </w:tcPr>
          <w:p w14:paraId="51001C6E" w14:textId="77777777" w:rsidR="00DE3E51" w:rsidRPr="0024145B" w:rsidRDefault="00DE3E51" w:rsidP="00B054AB">
            <w:pPr>
              <w:ind w:right="-153"/>
              <w:jc w:val="center"/>
              <w:outlineLvl w:val="0"/>
              <w:rPr>
                <w:rFonts w:ascii="TH SarabunPSK" w:eastAsia="Times New Roman" w:hAnsi="TH SarabunPSK" w:cs="TH SarabunPSK"/>
                <w:sz w:val="30"/>
                <w:szCs w:val="30"/>
                <w:cs/>
              </w:rPr>
            </w:pPr>
            <w:r w:rsidRPr="0024145B">
              <w:rPr>
                <w:rFonts w:ascii="TH SarabunPSK" w:eastAsia="Times New Roman" w:hAnsi="TH SarabunPSK" w:cs="TH SarabunPSK"/>
                <w:sz w:val="30"/>
                <w:szCs w:val="30"/>
                <w:cs/>
              </w:rPr>
              <w:t>ช่วงปรับเกณฑ์การให้คะแนน</w:t>
            </w:r>
          </w:p>
        </w:tc>
        <w:tc>
          <w:tcPr>
            <w:tcW w:w="2070" w:type="dxa"/>
            <w:vMerge/>
          </w:tcPr>
          <w:p w14:paraId="0C4F8121" w14:textId="77777777" w:rsidR="00DE3E51" w:rsidRPr="0024145B" w:rsidRDefault="00DE3E51" w:rsidP="00B054AB">
            <w:pPr>
              <w:ind w:right="-153"/>
              <w:jc w:val="center"/>
              <w:outlineLvl w:val="0"/>
              <w:rPr>
                <w:rFonts w:ascii="TH SarabunPSK" w:eastAsia="Times New Roman" w:hAnsi="TH SarabunPSK" w:cs="TH SarabunPSK"/>
                <w:sz w:val="30"/>
                <w:szCs w:val="30"/>
                <w:cs/>
              </w:rPr>
            </w:pPr>
          </w:p>
        </w:tc>
      </w:tr>
      <w:tr w:rsidR="00DE3E51" w:rsidRPr="00175E62" w14:paraId="7D7701E9" w14:textId="77777777" w:rsidTr="00DE3E51">
        <w:tblPrEx>
          <w:jc w:val="left"/>
        </w:tblPrEx>
        <w:trPr>
          <w:gridBefore w:val="1"/>
          <w:gridAfter w:val="2"/>
          <w:wBefore w:w="738" w:type="dxa"/>
          <w:wAfter w:w="2193" w:type="dxa"/>
        </w:trPr>
        <w:tc>
          <w:tcPr>
            <w:tcW w:w="2520" w:type="dxa"/>
            <w:gridSpan w:val="3"/>
            <w:vMerge w:val="restart"/>
            <w:shd w:val="clear" w:color="auto" w:fill="auto"/>
            <w:vAlign w:val="center"/>
          </w:tcPr>
          <w:p w14:paraId="2B8F16D1" w14:textId="77777777" w:rsidR="00DE3E51" w:rsidRPr="00175E62" w:rsidRDefault="00DE3E51" w:rsidP="00B054AB">
            <w:pPr>
              <w:ind w:right="-153"/>
              <w:jc w:val="center"/>
              <w:outlineLvl w:val="0"/>
              <w:rPr>
                <w:rFonts w:ascii="TH SarabunPSK" w:eastAsia="Times New Roman" w:hAnsi="TH SarabunPSK" w:cs="TH SarabunPSK"/>
                <w:sz w:val="32"/>
                <w:szCs w:val="32"/>
              </w:rPr>
            </w:pPr>
          </w:p>
        </w:tc>
        <w:tc>
          <w:tcPr>
            <w:tcW w:w="348" w:type="dxa"/>
            <w:vMerge w:val="restart"/>
            <w:shd w:val="clear" w:color="auto" w:fill="auto"/>
            <w:vAlign w:val="center"/>
          </w:tcPr>
          <w:p w14:paraId="2B6B1AC8" w14:textId="77777777" w:rsidR="00DE3E51" w:rsidRPr="00175E62" w:rsidRDefault="00DE3E51" w:rsidP="00B054AB">
            <w:pPr>
              <w:ind w:right="-153"/>
              <w:jc w:val="thaiDistribute"/>
              <w:outlineLvl w:val="0"/>
              <w:rPr>
                <w:rFonts w:ascii="TH SarabunPSK" w:eastAsia="Times New Roman" w:hAnsi="TH SarabunPSK" w:cs="TH SarabunPSK"/>
                <w:sz w:val="32"/>
                <w:szCs w:val="32"/>
              </w:rPr>
            </w:pPr>
            <w:r w:rsidRPr="00175E62">
              <w:rPr>
                <w:rFonts w:ascii="TH SarabunPSK" w:eastAsia="Times New Roman" w:hAnsi="TH SarabunPSK" w:cs="TH SarabunPSK"/>
                <w:sz w:val="32"/>
                <w:szCs w:val="32"/>
              </w:rPr>
              <w:t>=</w:t>
            </w:r>
          </w:p>
        </w:tc>
        <w:tc>
          <w:tcPr>
            <w:tcW w:w="1530" w:type="dxa"/>
            <w:tcBorders>
              <w:bottom w:val="single" w:sz="4" w:space="0" w:color="auto"/>
            </w:tcBorders>
            <w:shd w:val="clear" w:color="auto" w:fill="auto"/>
          </w:tcPr>
          <w:p w14:paraId="46EF2FBD" w14:textId="0A609B38" w:rsidR="00DE3E51" w:rsidRPr="00175E62" w:rsidRDefault="00DE3E51" w:rsidP="00B054AB">
            <w:pPr>
              <w:ind w:right="-153"/>
              <w:jc w:val="center"/>
              <w:outlineLvl w:val="0"/>
              <w:rPr>
                <w:rFonts w:ascii="TH SarabunPSK" w:eastAsia="Times New Roman" w:hAnsi="TH SarabunPSK" w:cs="TH SarabunPSK"/>
                <w:sz w:val="32"/>
                <w:szCs w:val="32"/>
              </w:rPr>
            </w:pPr>
            <w:r>
              <w:rPr>
                <w:rFonts w:ascii="TH SarabunPSK" w:eastAsia="Times New Roman" w:hAnsi="TH SarabunPSK" w:cs="TH SarabunPSK"/>
                <w:sz w:val="32"/>
                <w:szCs w:val="32"/>
              </w:rPr>
              <w:t>34</w:t>
            </w:r>
            <w:r w:rsidRPr="00175E62">
              <w:rPr>
                <w:rFonts w:ascii="TH SarabunPSK" w:eastAsia="Times New Roman" w:hAnsi="TH SarabunPSK" w:cs="TH SarabunPSK"/>
                <w:sz w:val="32"/>
                <w:szCs w:val="32"/>
                <w:cs/>
              </w:rPr>
              <w:t xml:space="preserve"> - 2</w:t>
            </w:r>
            <w:r>
              <w:rPr>
                <w:rFonts w:ascii="TH SarabunPSK" w:eastAsia="Times New Roman" w:hAnsi="TH SarabunPSK" w:cs="TH SarabunPSK"/>
                <w:sz w:val="32"/>
                <w:szCs w:val="32"/>
              </w:rPr>
              <w:t>9</w:t>
            </w:r>
          </w:p>
        </w:tc>
        <w:tc>
          <w:tcPr>
            <w:tcW w:w="720" w:type="dxa"/>
            <w:vMerge w:val="restart"/>
            <w:vAlign w:val="center"/>
          </w:tcPr>
          <w:p w14:paraId="610751A1" w14:textId="18C16EE7" w:rsidR="00DE3E51" w:rsidRPr="00175E62" w:rsidRDefault="00DE3E51" w:rsidP="00B054AB">
            <w:pPr>
              <w:ind w:right="-153"/>
              <w:jc w:val="center"/>
              <w:outlineLvl w:val="0"/>
              <w:rPr>
                <w:rFonts w:ascii="TH SarabunPSK" w:eastAsia="Times New Roman" w:hAnsi="TH SarabunPSK" w:cs="TH SarabunPSK"/>
                <w:sz w:val="32"/>
                <w:szCs w:val="32"/>
              </w:rPr>
            </w:pPr>
            <w:r w:rsidRPr="00175E62">
              <w:rPr>
                <w:rFonts w:ascii="TH SarabunPSK" w:eastAsia="Times New Roman" w:hAnsi="TH SarabunPSK" w:cs="TH SarabunPSK"/>
                <w:sz w:val="32"/>
                <w:szCs w:val="32"/>
              </w:rPr>
              <w:t xml:space="preserve">X </w:t>
            </w:r>
            <w:r>
              <w:rPr>
                <w:rFonts w:ascii="TH SarabunPSK" w:eastAsia="Times New Roman" w:hAnsi="TH SarabunPSK" w:cs="TH SarabunPSK"/>
                <w:sz w:val="32"/>
                <w:szCs w:val="32"/>
              </w:rPr>
              <w:t>1</w:t>
            </w:r>
          </w:p>
        </w:tc>
        <w:tc>
          <w:tcPr>
            <w:tcW w:w="270" w:type="dxa"/>
          </w:tcPr>
          <w:p w14:paraId="70D383DF" w14:textId="77777777" w:rsidR="00DE3E51" w:rsidRPr="00175E62" w:rsidRDefault="00DE3E51" w:rsidP="00B054AB">
            <w:pPr>
              <w:ind w:right="-153"/>
              <w:jc w:val="center"/>
              <w:outlineLvl w:val="0"/>
              <w:rPr>
                <w:rFonts w:ascii="TH SarabunPSK" w:eastAsia="Times New Roman" w:hAnsi="TH SarabunPSK" w:cs="TH SarabunPSK"/>
                <w:sz w:val="32"/>
                <w:szCs w:val="32"/>
                <w:cs/>
              </w:rPr>
            </w:pPr>
          </w:p>
        </w:tc>
      </w:tr>
      <w:tr w:rsidR="00DE3E51" w:rsidRPr="00175E62" w14:paraId="7B860945" w14:textId="77777777" w:rsidTr="00DE3E51">
        <w:tblPrEx>
          <w:jc w:val="left"/>
        </w:tblPrEx>
        <w:trPr>
          <w:gridBefore w:val="1"/>
          <w:gridAfter w:val="2"/>
          <w:wBefore w:w="738" w:type="dxa"/>
          <w:wAfter w:w="2193" w:type="dxa"/>
        </w:trPr>
        <w:tc>
          <w:tcPr>
            <w:tcW w:w="2520" w:type="dxa"/>
            <w:gridSpan w:val="3"/>
            <w:vMerge/>
            <w:shd w:val="clear" w:color="auto" w:fill="auto"/>
          </w:tcPr>
          <w:p w14:paraId="59914A3E" w14:textId="77777777" w:rsidR="00DE3E51" w:rsidRPr="00175E62" w:rsidRDefault="00DE3E51" w:rsidP="00B054AB">
            <w:pPr>
              <w:ind w:right="-153"/>
              <w:jc w:val="thaiDistribute"/>
              <w:outlineLvl w:val="0"/>
              <w:rPr>
                <w:rFonts w:ascii="TH SarabunPSK" w:eastAsia="Times New Roman" w:hAnsi="TH SarabunPSK" w:cs="TH SarabunPSK"/>
                <w:sz w:val="32"/>
                <w:szCs w:val="32"/>
              </w:rPr>
            </w:pPr>
          </w:p>
        </w:tc>
        <w:tc>
          <w:tcPr>
            <w:tcW w:w="348" w:type="dxa"/>
            <w:vMerge/>
            <w:shd w:val="clear" w:color="auto" w:fill="auto"/>
          </w:tcPr>
          <w:p w14:paraId="35DA1D71" w14:textId="77777777" w:rsidR="00DE3E51" w:rsidRPr="00175E62" w:rsidRDefault="00DE3E51" w:rsidP="00B054AB">
            <w:pPr>
              <w:ind w:right="-153"/>
              <w:jc w:val="thaiDistribute"/>
              <w:outlineLvl w:val="0"/>
              <w:rPr>
                <w:rFonts w:ascii="TH SarabunPSK" w:eastAsia="Times New Roman" w:hAnsi="TH SarabunPSK" w:cs="TH SarabunPSK"/>
                <w:sz w:val="32"/>
                <w:szCs w:val="32"/>
              </w:rPr>
            </w:pPr>
          </w:p>
        </w:tc>
        <w:tc>
          <w:tcPr>
            <w:tcW w:w="1530" w:type="dxa"/>
            <w:tcBorders>
              <w:top w:val="single" w:sz="4" w:space="0" w:color="auto"/>
            </w:tcBorders>
            <w:shd w:val="clear" w:color="auto" w:fill="auto"/>
          </w:tcPr>
          <w:p w14:paraId="0BA847A1" w14:textId="2FB68167" w:rsidR="00DE3E51" w:rsidRPr="00175E62" w:rsidRDefault="00DE3E51" w:rsidP="00B054AB">
            <w:pPr>
              <w:ind w:right="-153"/>
              <w:jc w:val="center"/>
              <w:outlineLvl w:val="0"/>
              <w:rPr>
                <w:rFonts w:ascii="TH SarabunPSK" w:eastAsia="Times New Roman" w:hAnsi="TH SarabunPSK" w:cs="TH SarabunPSK"/>
                <w:sz w:val="32"/>
                <w:szCs w:val="32"/>
              </w:rPr>
            </w:pPr>
            <w:r>
              <w:rPr>
                <w:rFonts w:ascii="TH SarabunPSK" w:eastAsia="Times New Roman" w:hAnsi="TH SarabunPSK" w:cs="TH SarabunPSK"/>
                <w:sz w:val="32"/>
                <w:szCs w:val="32"/>
              </w:rPr>
              <w:t>6</w:t>
            </w:r>
          </w:p>
        </w:tc>
        <w:tc>
          <w:tcPr>
            <w:tcW w:w="720" w:type="dxa"/>
            <w:vMerge/>
          </w:tcPr>
          <w:p w14:paraId="51D09B38" w14:textId="77777777" w:rsidR="00DE3E51" w:rsidRPr="00175E62" w:rsidRDefault="00DE3E51" w:rsidP="00B054AB">
            <w:pPr>
              <w:ind w:right="-153"/>
              <w:jc w:val="center"/>
              <w:outlineLvl w:val="0"/>
              <w:rPr>
                <w:rFonts w:ascii="TH SarabunPSK" w:eastAsia="Times New Roman" w:hAnsi="TH SarabunPSK" w:cs="TH SarabunPSK"/>
                <w:sz w:val="32"/>
                <w:szCs w:val="32"/>
              </w:rPr>
            </w:pPr>
          </w:p>
        </w:tc>
        <w:tc>
          <w:tcPr>
            <w:tcW w:w="270" w:type="dxa"/>
          </w:tcPr>
          <w:p w14:paraId="4ADF81DE" w14:textId="77777777" w:rsidR="00DE3E51" w:rsidRPr="00175E62" w:rsidRDefault="00DE3E51" w:rsidP="00B054AB">
            <w:pPr>
              <w:ind w:right="-153"/>
              <w:jc w:val="center"/>
              <w:outlineLvl w:val="0"/>
              <w:rPr>
                <w:rFonts w:ascii="TH SarabunPSK" w:eastAsia="Times New Roman" w:hAnsi="TH SarabunPSK" w:cs="TH SarabunPSK"/>
                <w:sz w:val="32"/>
                <w:szCs w:val="32"/>
              </w:rPr>
            </w:pPr>
          </w:p>
        </w:tc>
      </w:tr>
    </w:tbl>
    <w:p w14:paraId="369B296A" w14:textId="77777777" w:rsidR="00D805FE" w:rsidRPr="00270C29" w:rsidRDefault="00D805FE" w:rsidP="00D805FE">
      <w:pPr>
        <w:ind w:right="-153" w:firstLine="709"/>
        <w:jc w:val="thaiDistribute"/>
        <w:outlineLvl w:val="0"/>
        <w:rPr>
          <w:rFonts w:ascii="TH SarabunPSK" w:eastAsia="Times New Roman" w:hAnsi="TH SarabunPSK" w:cs="TH SarabunPSK"/>
          <w:sz w:val="30"/>
          <w:szCs w:val="30"/>
        </w:rPr>
      </w:pPr>
      <w:r w:rsidRPr="00270C29">
        <w:rPr>
          <w:rFonts w:ascii="TH SarabunPSK" w:eastAsia="Times New Roman" w:hAnsi="TH SarabunPSK" w:cs="TH SarabunPSK"/>
          <w:sz w:val="30"/>
          <w:szCs w:val="30"/>
          <w:cs/>
        </w:rPr>
        <w:t xml:space="preserve">ผลต่างที่ได้เพิ่มขึ้นจากระดับ </w:t>
      </w:r>
      <w:r w:rsidRPr="00270C29">
        <w:rPr>
          <w:rFonts w:ascii="TH SarabunPSK" w:eastAsia="Times New Roman" w:hAnsi="TH SarabunPSK" w:cs="TH SarabunPSK"/>
          <w:sz w:val="30"/>
          <w:szCs w:val="30"/>
        </w:rPr>
        <w:t xml:space="preserve">4 </w:t>
      </w:r>
      <w:r w:rsidRPr="00270C29">
        <w:rPr>
          <w:rFonts w:ascii="TH SarabunPSK" w:eastAsia="Times New Roman" w:hAnsi="TH SarabunPSK" w:cs="TH SarabunPSK"/>
          <w:sz w:val="30"/>
          <w:szCs w:val="30"/>
          <w:cs/>
        </w:rPr>
        <w:t xml:space="preserve">เท่ากับ </w:t>
      </w:r>
      <w:r w:rsidRPr="00270C29">
        <w:rPr>
          <w:rFonts w:ascii="TH SarabunPSK" w:eastAsia="Times New Roman" w:hAnsi="TH SarabunPSK" w:cs="TH SarabunPSK"/>
          <w:sz w:val="30"/>
          <w:szCs w:val="30"/>
        </w:rPr>
        <w:t>0.83</w:t>
      </w:r>
    </w:p>
    <w:p w14:paraId="799094C1" w14:textId="017B8A2C" w:rsidR="00D805FE" w:rsidRDefault="00D805FE" w:rsidP="00D805FE">
      <w:pPr>
        <w:ind w:right="-153" w:firstLine="709"/>
        <w:jc w:val="thaiDistribute"/>
        <w:outlineLvl w:val="0"/>
        <w:rPr>
          <w:rFonts w:ascii="TH SarabunPSK" w:hAnsi="TH SarabunPSK" w:cs="TH SarabunPSK"/>
          <w:sz w:val="30"/>
          <w:szCs w:val="30"/>
        </w:rPr>
      </w:pPr>
      <w:r w:rsidRPr="00270C29">
        <w:rPr>
          <w:rFonts w:ascii="TH SarabunPSK" w:eastAsia="Times New Roman" w:hAnsi="TH SarabunPSK" w:cs="TH SarabunPSK"/>
          <w:sz w:val="30"/>
          <w:szCs w:val="30"/>
          <w:cs/>
        </w:rPr>
        <w:t xml:space="preserve">ดังนั้น โรงพยาบาล </w:t>
      </w:r>
      <w:r w:rsidRPr="00270C29">
        <w:rPr>
          <w:rFonts w:ascii="TH SarabunPSK" w:eastAsia="Times New Roman" w:hAnsi="TH SarabunPSK" w:cs="TH SarabunPSK"/>
          <w:sz w:val="30"/>
          <w:szCs w:val="30"/>
        </w:rPr>
        <w:t>A</w:t>
      </w:r>
      <w:r w:rsidRPr="00270C29">
        <w:rPr>
          <w:rFonts w:ascii="TH SarabunPSK" w:eastAsia="Times New Roman" w:hAnsi="TH SarabunPSK" w:cs="TH SarabunPSK"/>
          <w:sz w:val="30"/>
          <w:szCs w:val="30"/>
          <w:cs/>
        </w:rPr>
        <w:t xml:space="preserve"> จะได้รับคะแนนในตัวชี้วัด</w:t>
      </w:r>
      <w:r w:rsidRPr="00270C29">
        <w:rPr>
          <w:rFonts w:ascii="TH SarabunPSK" w:hAnsi="TH SarabunPSK" w:cs="TH SarabunPSK"/>
          <w:sz w:val="30"/>
          <w:szCs w:val="30"/>
          <w:cs/>
        </w:rPr>
        <w:t>ร้อยละของป่วยสมาธิสั้น (</w:t>
      </w:r>
      <w:r w:rsidRPr="00270C29">
        <w:rPr>
          <w:rFonts w:ascii="TH SarabunPSK" w:hAnsi="TH SarabunPSK" w:cs="TH SarabunPSK"/>
          <w:sz w:val="30"/>
          <w:szCs w:val="30"/>
        </w:rPr>
        <w:t xml:space="preserve">ADHD) </w:t>
      </w:r>
      <w:r w:rsidRPr="00270C29">
        <w:rPr>
          <w:rFonts w:ascii="TH SarabunPSK" w:hAnsi="TH SarabunPSK" w:cs="TH SarabunPSK"/>
          <w:sz w:val="30"/>
          <w:szCs w:val="30"/>
          <w:cs/>
        </w:rPr>
        <w:t xml:space="preserve">เข้าถึงบริการสุขภาพจิตที่ได้มาตรฐาน </w:t>
      </w:r>
      <w:r w:rsidRPr="00270C29">
        <w:rPr>
          <w:rFonts w:ascii="TH SarabunPSK" w:hAnsi="TH SarabunPSK" w:cs="TH SarabunPSK"/>
          <w:sz w:val="30"/>
          <w:szCs w:val="30"/>
        </w:rPr>
        <w:t xml:space="preserve">= 4 + 0.83 </w:t>
      </w:r>
      <w:r w:rsidRPr="00270C29">
        <w:rPr>
          <w:rFonts w:ascii="TH SarabunPSK" w:hAnsi="TH SarabunPSK" w:cs="TH SarabunPSK"/>
          <w:sz w:val="30"/>
          <w:szCs w:val="30"/>
          <w:cs/>
        </w:rPr>
        <w:t xml:space="preserve"> </w:t>
      </w:r>
      <w:r w:rsidRPr="00270C29">
        <w:rPr>
          <w:rFonts w:ascii="TH SarabunPSK" w:hAnsi="TH SarabunPSK" w:cs="TH SarabunPSK"/>
          <w:b/>
          <w:bCs/>
          <w:sz w:val="30"/>
          <w:szCs w:val="30"/>
        </w:rPr>
        <w:t>=</w:t>
      </w:r>
      <w:r w:rsidRPr="00270C29">
        <w:rPr>
          <w:rFonts w:ascii="TH SarabunPSK" w:hAnsi="TH SarabunPSK" w:cs="TH SarabunPSK"/>
          <w:b/>
          <w:bCs/>
          <w:sz w:val="30"/>
          <w:szCs w:val="30"/>
          <w:cs/>
        </w:rPr>
        <w:t xml:space="preserve"> </w:t>
      </w:r>
      <w:r w:rsidRPr="00270C29">
        <w:rPr>
          <w:rFonts w:ascii="TH SarabunPSK" w:hAnsi="TH SarabunPSK" w:cs="TH SarabunPSK"/>
          <w:b/>
          <w:bCs/>
          <w:sz w:val="30"/>
          <w:szCs w:val="30"/>
        </w:rPr>
        <w:t xml:space="preserve"> </w:t>
      </w:r>
      <w:r w:rsidRPr="00D721AD">
        <w:rPr>
          <w:rFonts w:ascii="TH SarabunPSK" w:hAnsi="TH SarabunPSK" w:cs="TH SarabunPSK"/>
          <w:sz w:val="30"/>
          <w:szCs w:val="30"/>
        </w:rPr>
        <w:t>4.83</w:t>
      </w:r>
    </w:p>
    <w:p w14:paraId="7B706DE8" w14:textId="233558C4" w:rsidR="00356BB7" w:rsidRDefault="00356BB7" w:rsidP="00D805FE">
      <w:pPr>
        <w:ind w:right="-153" w:firstLine="709"/>
        <w:jc w:val="thaiDistribute"/>
        <w:outlineLvl w:val="0"/>
        <w:rPr>
          <w:rFonts w:ascii="TH SarabunPSK" w:eastAsia="Times New Roman" w:hAnsi="TH SarabunPSK" w:cs="TH SarabunPSK"/>
          <w:sz w:val="30"/>
          <w:szCs w:val="30"/>
        </w:rPr>
      </w:pPr>
    </w:p>
    <w:p w14:paraId="509B2368" w14:textId="6AAA1C34" w:rsidR="00356BB7" w:rsidRDefault="00356BB7" w:rsidP="00D805FE">
      <w:pPr>
        <w:ind w:right="-153" w:firstLine="709"/>
        <w:jc w:val="thaiDistribute"/>
        <w:outlineLvl w:val="0"/>
        <w:rPr>
          <w:rFonts w:ascii="TH SarabunPSK" w:eastAsia="Times New Roman" w:hAnsi="TH SarabunPSK" w:cs="TH SarabunPSK"/>
          <w:sz w:val="30"/>
          <w:szCs w:val="30"/>
        </w:rPr>
      </w:pPr>
    </w:p>
    <w:p w14:paraId="1B08E56A" w14:textId="3F55C3E9" w:rsidR="00356BB7" w:rsidRDefault="00356BB7" w:rsidP="00D805FE">
      <w:pPr>
        <w:ind w:right="-153" w:firstLine="709"/>
        <w:jc w:val="thaiDistribute"/>
        <w:outlineLvl w:val="0"/>
        <w:rPr>
          <w:rFonts w:ascii="TH SarabunPSK" w:eastAsia="Times New Roman" w:hAnsi="TH SarabunPSK" w:cs="TH SarabunPSK"/>
          <w:sz w:val="30"/>
          <w:szCs w:val="30"/>
        </w:rPr>
      </w:pPr>
    </w:p>
    <w:p w14:paraId="5849A885" w14:textId="77777777" w:rsidR="00356BB7" w:rsidRPr="00D721AD" w:rsidRDefault="00356BB7" w:rsidP="00D805FE">
      <w:pPr>
        <w:ind w:right="-153" w:firstLine="709"/>
        <w:jc w:val="thaiDistribute"/>
        <w:outlineLvl w:val="0"/>
        <w:rPr>
          <w:rFonts w:ascii="TH SarabunPSK" w:eastAsia="Times New Roman" w:hAnsi="TH SarabunPSK" w:cs="TH SarabunPSK"/>
          <w:sz w:val="30"/>
          <w:szCs w:val="30"/>
        </w:rPr>
      </w:pPr>
    </w:p>
    <w:p w14:paraId="2F617EFD" w14:textId="77777777" w:rsidR="00BA2A99" w:rsidRPr="00DF365C" w:rsidRDefault="00BA2A99" w:rsidP="00BA2A99">
      <w:pPr>
        <w:tabs>
          <w:tab w:val="left" w:pos="3240"/>
        </w:tabs>
        <w:jc w:val="thaiDistribute"/>
        <w:outlineLvl w:val="0"/>
        <w:rPr>
          <w:rFonts w:ascii="TH SarabunPSK" w:hAnsi="TH SarabunPSK" w:cs="TH SarabunPSK"/>
          <w:b/>
          <w:bCs/>
          <w:sz w:val="32"/>
          <w:szCs w:val="32"/>
        </w:rPr>
      </w:pPr>
      <w:r w:rsidRPr="00DF365C">
        <w:rPr>
          <w:rFonts w:ascii="TH SarabunPSK" w:hAnsi="TH SarabunPSK" w:cs="TH SarabunPSK"/>
          <w:b/>
          <w:bCs/>
          <w:sz w:val="32"/>
          <w:szCs w:val="32"/>
          <w:cs/>
        </w:rPr>
        <w:lastRenderedPageBreak/>
        <w:t>(</w:t>
      </w:r>
      <w:r w:rsidRPr="00DF365C">
        <w:rPr>
          <w:rFonts w:ascii="TH SarabunPSK" w:hAnsi="TH SarabunPSK" w:cs="TH SarabunPSK"/>
          <w:b/>
          <w:bCs/>
          <w:sz w:val="32"/>
          <w:szCs w:val="32"/>
        </w:rPr>
        <w:t>10</w:t>
      </w:r>
      <w:r w:rsidRPr="00DF365C">
        <w:rPr>
          <w:rFonts w:ascii="TH SarabunPSK" w:hAnsi="TH SarabunPSK" w:cs="TH SarabunPSK"/>
          <w:b/>
          <w:bCs/>
          <w:sz w:val="32"/>
          <w:szCs w:val="32"/>
          <w:cs/>
        </w:rPr>
        <w:t>) เงื่อนไข</w:t>
      </w:r>
      <w:r w:rsidRPr="00DF365C">
        <w:rPr>
          <w:rFonts w:ascii="TH SarabunPSK" w:hAnsi="TH SarabunPSK" w:cs="TH SarabunPSK"/>
          <w:b/>
          <w:bCs/>
          <w:sz w:val="32"/>
          <w:szCs w:val="32"/>
        </w:rPr>
        <w:t xml:space="preserve">: </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7200"/>
      </w:tblGrid>
      <w:tr w:rsidR="00BA2A99" w:rsidRPr="00DF365C" w14:paraId="7347D1CC" w14:textId="77777777" w:rsidTr="00C76256">
        <w:trPr>
          <w:tblHeader/>
        </w:trPr>
        <w:tc>
          <w:tcPr>
            <w:tcW w:w="2155" w:type="dxa"/>
            <w:shd w:val="clear" w:color="auto" w:fill="FBD4B4"/>
          </w:tcPr>
          <w:p w14:paraId="4A517046" w14:textId="77777777" w:rsidR="00BA2A99" w:rsidRPr="00DF365C" w:rsidRDefault="00BA2A99" w:rsidP="00295CC3">
            <w:pPr>
              <w:jc w:val="center"/>
              <w:rPr>
                <w:rFonts w:ascii="TH SarabunPSK" w:hAnsi="TH SarabunPSK" w:cs="TH SarabunPSK"/>
                <w:b/>
                <w:bCs/>
                <w:sz w:val="32"/>
                <w:szCs w:val="32"/>
                <w:cs/>
              </w:rPr>
            </w:pPr>
            <w:r w:rsidRPr="00DF365C">
              <w:rPr>
                <w:rFonts w:ascii="TH SarabunPSK" w:hAnsi="TH SarabunPSK" w:cs="TH SarabunPSK"/>
                <w:b/>
                <w:bCs/>
                <w:sz w:val="32"/>
                <w:szCs w:val="32"/>
                <w:cs/>
              </w:rPr>
              <w:t>รอบการดำเนินงาน</w:t>
            </w:r>
          </w:p>
        </w:tc>
        <w:tc>
          <w:tcPr>
            <w:tcW w:w="7200" w:type="dxa"/>
            <w:shd w:val="clear" w:color="auto" w:fill="FBD4B4"/>
          </w:tcPr>
          <w:p w14:paraId="314D0865" w14:textId="77777777" w:rsidR="00BA2A99" w:rsidRPr="00DF365C" w:rsidRDefault="00BA2A99" w:rsidP="00295CC3">
            <w:pPr>
              <w:jc w:val="center"/>
              <w:rPr>
                <w:rFonts w:ascii="TH SarabunPSK" w:hAnsi="TH SarabunPSK" w:cs="TH SarabunPSK"/>
                <w:b/>
                <w:bCs/>
                <w:sz w:val="32"/>
                <w:szCs w:val="32"/>
                <w:cs/>
              </w:rPr>
            </w:pPr>
            <w:r w:rsidRPr="00DF365C">
              <w:rPr>
                <w:rFonts w:ascii="TH SarabunPSK" w:hAnsi="TH SarabunPSK" w:cs="TH SarabunPSK"/>
                <w:b/>
                <w:bCs/>
                <w:sz w:val="32"/>
                <w:szCs w:val="32"/>
                <w:cs/>
              </w:rPr>
              <w:t>แนวทางการดำเนินงาน</w:t>
            </w:r>
          </w:p>
        </w:tc>
      </w:tr>
      <w:tr w:rsidR="00BA2A99" w:rsidRPr="00DF365C" w14:paraId="3D0D05C9" w14:textId="77777777" w:rsidTr="00C76256">
        <w:trPr>
          <w:trHeight w:val="1748"/>
        </w:trPr>
        <w:tc>
          <w:tcPr>
            <w:tcW w:w="2155" w:type="dxa"/>
            <w:tcBorders>
              <w:top w:val="nil"/>
            </w:tcBorders>
            <w:shd w:val="clear" w:color="auto" w:fill="FFFF99"/>
          </w:tcPr>
          <w:p w14:paraId="25486769" w14:textId="6467F8E9" w:rsidR="00BA2A99" w:rsidRPr="00DF365C" w:rsidRDefault="00BA2A99" w:rsidP="00295CC3">
            <w:pPr>
              <w:jc w:val="center"/>
              <w:rPr>
                <w:rFonts w:ascii="TH SarabunPSK" w:hAnsi="TH SarabunPSK" w:cs="TH SarabunPSK"/>
                <w:b/>
                <w:bCs/>
                <w:sz w:val="32"/>
                <w:szCs w:val="32"/>
              </w:rPr>
            </w:pPr>
            <w:r w:rsidRPr="00DF365C">
              <w:rPr>
                <w:rFonts w:ascii="TH SarabunPSK" w:hAnsi="TH SarabunPSK" w:cs="TH SarabunPSK"/>
                <w:b/>
                <w:bCs/>
                <w:sz w:val="32"/>
                <w:szCs w:val="32"/>
                <w:cs/>
              </w:rPr>
              <w:t>รอบครึ่ง</w:t>
            </w:r>
            <w:r w:rsidR="0029205F">
              <w:rPr>
                <w:rFonts w:ascii="TH SarabunPSK" w:hAnsi="TH SarabunPSK" w:cs="TH SarabunPSK" w:hint="cs"/>
                <w:b/>
                <w:bCs/>
                <w:sz w:val="32"/>
                <w:szCs w:val="32"/>
                <w:cs/>
              </w:rPr>
              <w:t>ปี</w:t>
            </w:r>
            <w:r w:rsidRPr="00DF365C">
              <w:rPr>
                <w:rFonts w:ascii="TH SarabunPSK" w:hAnsi="TH SarabunPSK" w:cs="TH SarabunPSK"/>
                <w:b/>
                <w:bCs/>
                <w:sz w:val="32"/>
                <w:szCs w:val="32"/>
                <w:cs/>
              </w:rPr>
              <w:t>งบประมาณ</w:t>
            </w:r>
          </w:p>
          <w:p w14:paraId="65B3FAFD" w14:textId="77777777" w:rsidR="00BA2A99" w:rsidRPr="00DF365C" w:rsidRDefault="00BA2A99" w:rsidP="00295CC3">
            <w:pPr>
              <w:widowControl w:val="0"/>
              <w:adjustRightInd w:val="0"/>
              <w:spacing w:line="360" w:lineRule="atLeast"/>
              <w:jc w:val="center"/>
              <w:textAlignment w:val="baseline"/>
              <w:rPr>
                <w:rFonts w:ascii="TH SarabunPSK" w:hAnsi="TH SarabunPSK" w:cs="TH SarabunPSK"/>
                <w:b/>
                <w:bCs/>
                <w:sz w:val="32"/>
                <w:szCs w:val="32"/>
                <w:cs/>
              </w:rPr>
            </w:pPr>
            <w:r w:rsidRPr="00DF365C">
              <w:rPr>
                <w:rFonts w:ascii="TH SarabunPSK" w:hAnsi="TH SarabunPSK" w:cs="TH SarabunPSK"/>
                <w:b/>
                <w:bCs/>
                <w:sz w:val="32"/>
                <w:szCs w:val="32"/>
                <w:cs/>
              </w:rPr>
              <w:t>(</w:t>
            </w:r>
            <w:r w:rsidRPr="00DF365C">
              <w:rPr>
                <w:rFonts w:ascii="TH SarabunPSK" w:hAnsi="TH SarabunPSK" w:cs="TH SarabunPSK"/>
                <w:b/>
                <w:bCs/>
                <w:sz w:val="32"/>
                <w:szCs w:val="32"/>
              </w:rPr>
              <w:t>5</w:t>
            </w:r>
            <w:r w:rsidRPr="00DF365C">
              <w:rPr>
                <w:rFonts w:ascii="TH SarabunPSK" w:hAnsi="TH SarabunPSK" w:cs="TH SarabunPSK"/>
                <w:b/>
                <w:bCs/>
                <w:sz w:val="32"/>
                <w:szCs w:val="32"/>
                <w:cs/>
              </w:rPr>
              <w:t xml:space="preserve"> เดือน </w:t>
            </w:r>
            <w:r w:rsidRPr="00DF365C">
              <w:rPr>
                <w:rFonts w:ascii="TH SarabunPSK" w:hAnsi="TH SarabunPSK" w:cs="TH SarabunPSK"/>
                <w:b/>
                <w:bCs/>
                <w:sz w:val="32"/>
                <w:szCs w:val="32"/>
              </w:rPr>
              <w:t>:</w:t>
            </w:r>
            <w:r w:rsidRPr="00DF365C">
              <w:rPr>
                <w:rFonts w:ascii="TH SarabunPSK" w:hAnsi="TH SarabunPSK" w:cs="TH SarabunPSK"/>
                <w:b/>
                <w:bCs/>
                <w:sz w:val="32"/>
                <w:szCs w:val="32"/>
                <w:cs/>
              </w:rPr>
              <w:t xml:space="preserve"> ต.ค.-ก.พ.)</w:t>
            </w:r>
          </w:p>
        </w:tc>
        <w:tc>
          <w:tcPr>
            <w:tcW w:w="7200" w:type="dxa"/>
            <w:tcBorders>
              <w:top w:val="nil"/>
            </w:tcBorders>
          </w:tcPr>
          <w:p w14:paraId="44B09F91" w14:textId="1293C18A" w:rsidR="00BA2A99" w:rsidRPr="00DF365C" w:rsidRDefault="00BA2A99" w:rsidP="00C76256">
            <w:pPr>
              <w:jc w:val="thaiDistribute"/>
              <w:rPr>
                <w:rFonts w:ascii="TH SarabunPSK" w:hAnsi="TH SarabunPSK" w:cs="TH SarabunPSK"/>
                <w:sz w:val="32"/>
                <w:szCs w:val="32"/>
              </w:rPr>
            </w:pPr>
            <w:r w:rsidRPr="00DF365C">
              <w:rPr>
                <w:rFonts w:ascii="TH SarabunPSK" w:hAnsi="TH SarabunPSK" w:cs="TH SarabunPSK"/>
                <w:b/>
                <w:bCs/>
                <w:sz w:val="32"/>
                <w:szCs w:val="32"/>
                <w:cs/>
              </w:rPr>
              <w:t>หน่วยบริการจิตเวชเด็กและวัยรุ่นประจำภาคและหน่วยบริการจิตเวชที่รับผิดชอบเขตสุขภาพ</w:t>
            </w:r>
          </w:p>
          <w:p w14:paraId="46E6477B" w14:textId="77777777" w:rsidR="00BA2A99" w:rsidRPr="00DF365C" w:rsidRDefault="00BA2A99" w:rsidP="00C76256">
            <w:pPr>
              <w:jc w:val="thaiDistribute"/>
              <w:rPr>
                <w:rFonts w:ascii="TH SarabunPSK" w:hAnsi="TH SarabunPSK" w:cs="TH SarabunPSK"/>
                <w:sz w:val="32"/>
                <w:szCs w:val="32"/>
              </w:rPr>
            </w:pPr>
            <w:r w:rsidRPr="00DF365C">
              <w:rPr>
                <w:rFonts w:ascii="TH SarabunPSK" w:hAnsi="TH SarabunPSK" w:cs="TH SarabunPSK"/>
                <w:sz w:val="32"/>
                <w:szCs w:val="32"/>
              </w:rPr>
              <w:t xml:space="preserve"> - </w:t>
            </w:r>
            <w:r w:rsidRPr="00DF365C">
              <w:rPr>
                <w:rFonts w:ascii="TH SarabunPSK" w:hAnsi="TH SarabunPSK" w:cs="TH SarabunPSK"/>
                <w:sz w:val="32"/>
                <w:szCs w:val="32"/>
                <w:cs/>
              </w:rPr>
              <w:t xml:space="preserve">คืนข้อมูลปัญหาทางจิตเวชเด็กและวัยรุ่นในพื้นที่ </w:t>
            </w:r>
          </w:p>
          <w:p w14:paraId="0B51104E" w14:textId="1782BD51" w:rsidR="00BA2A99" w:rsidRPr="00DF365C" w:rsidRDefault="00BA2A99" w:rsidP="00C76256">
            <w:pPr>
              <w:jc w:val="thaiDistribute"/>
              <w:rPr>
                <w:rFonts w:ascii="TH SarabunPSK" w:hAnsi="TH SarabunPSK" w:cs="TH SarabunPSK"/>
                <w:sz w:val="32"/>
                <w:szCs w:val="32"/>
              </w:rPr>
            </w:pPr>
            <w:r w:rsidRPr="00DF365C">
              <w:rPr>
                <w:rFonts w:ascii="TH SarabunPSK" w:hAnsi="TH SarabunPSK" w:cs="TH SarabunPSK"/>
                <w:color w:val="000000"/>
                <w:sz w:val="32"/>
                <w:szCs w:val="32"/>
              </w:rPr>
              <w:t xml:space="preserve"> - </w:t>
            </w:r>
            <w:r w:rsidRPr="00DF365C">
              <w:rPr>
                <w:rFonts w:ascii="TH SarabunPSK" w:hAnsi="TH SarabunPSK" w:cs="TH SarabunPSK"/>
                <w:color w:val="000000"/>
                <w:sz w:val="32"/>
                <w:szCs w:val="32"/>
                <w:cs/>
              </w:rPr>
              <w:t>วิเคราะห์</w:t>
            </w:r>
            <w:r w:rsidRPr="00DF365C">
              <w:rPr>
                <w:rFonts w:ascii="TH SarabunPSK" w:hAnsi="TH SarabunPSK" w:cs="TH SarabunPSK"/>
                <w:color w:val="000000"/>
                <w:sz w:val="32"/>
                <w:szCs w:val="32"/>
              </w:rPr>
              <w:t xml:space="preserve"> Gap</w:t>
            </w:r>
            <w:r w:rsidRPr="00DF365C">
              <w:rPr>
                <w:rFonts w:ascii="TH SarabunPSK" w:hAnsi="TH SarabunPSK" w:cs="TH SarabunPSK"/>
                <w:color w:val="000000"/>
                <w:sz w:val="32"/>
                <w:szCs w:val="32"/>
                <w:cs/>
              </w:rPr>
              <w:t xml:space="preserve"> การดำเนินงานในพื้นที่รวมถึงระบบฐานข้อมูลและวางแผน</w:t>
            </w:r>
            <w:r w:rsidR="00C76256">
              <w:rPr>
                <w:rFonts w:ascii="TH SarabunPSK" w:hAnsi="TH SarabunPSK" w:cs="TH SarabunPSK"/>
                <w:color w:val="000000"/>
                <w:sz w:val="32"/>
                <w:szCs w:val="32"/>
              </w:rPr>
              <w:br/>
            </w:r>
            <w:r w:rsidRPr="00DF365C">
              <w:rPr>
                <w:rFonts w:ascii="TH SarabunPSK" w:hAnsi="TH SarabunPSK" w:cs="TH SarabunPSK"/>
                <w:color w:val="000000"/>
                <w:sz w:val="32"/>
                <w:szCs w:val="32"/>
                <w:cs/>
              </w:rPr>
              <w:t>การแก้ไขปัญหาร่วมกัน</w:t>
            </w:r>
          </w:p>
          <w:p w14:paraId="46AC4341" w14:textId="77777777" w:rsidR="00C76256" w:rsidRDefault="00BA2A99" w:rsidP="00C76256">
            <w:pPr>
              <w:jc w:val="thaiDistribute"/>
              <w:rPr>
                <w:rFonts w:ascii="TH SarabunPSK" w:hAnsi="TH SarabunPSK" w:cs="TH SarabunPSK"/>
                <w:sz w:val="32"/>
                <w:szCs w:val="32"/>
              </w:rPr>
            </w:pPr>
            <w:r w:rsidRPr="00DF365C">
              <w:rPr>
                <w:rFonts w:ascii="TH SarabunPSK" w:hAnsi="TH SarabunPSK" w:cs="TH SarabunPSK"/>
                <w:sz w:val="32"/>
                <w:szCs w:val="32"/>
              </w:rPr>
              <w:t xml:space="preserve"> - </w:t>
            </w:r>
            <w:r w:rsidRPr="00DF365C">
              <w:rPr>
                <w:rFonts w:ascii="TH SarabunPSK" w:hAnsi="TH SarabunPSK" w:cs="TH SarabunPSK"/>
                <w:sz w:val="32"/>
                <w:szCs w:val="32"/>
                <w:cs/>
              </w:rPr>
              <w:t xml:space="preserve">บูรณาการการทำงานร่วมกับวัยเรียนและวัยรุ่น </w:t>
            </w:r>
          </w:p>
          <w:p w14:paraId="3FEB32EA" w14:textId="0A67AEDE" w:rsidR="000C1E40" w:rsidRPr="00DF365C" w:rsidRDefault="000C1E40" w:rsidP="00C76256">
            <w:pPr>
              <w:jc w:val="thaiDistribute"/>
              <w:rPr>
                <w:rFonts w:ascii="TH SarabunPSK" w:hAnsi="TH SarabunPSK" w:cs="TH SarabunPSK"/>
                <w:sz w:val="32"/>
                <w:szCs w:val="32"/>
              </w:rPr>
            </w:pPr>
          </w:p>
        </w:tc>
      </w:tr>
      <w:tr w:rsidR="00BA2A99" w:rsidRPr="00DF365C" w14:paraId="23A314AA" w14:textId="77777777" w:rsidTr="00C76256">
        <w:trPr>
          <w:trHeight w:val="1831"/>
        </w:trPr>
        <w:tc>
          <w:tcPr>
            <w:tcW w:w="2155" w:type="dxa"/>
            <w:shd w:val="clear" w:color="auto" w:fill="FFFF99"/>
          </w:tcPr>
          <w:p w14:paraId="37A3D480" w14:textId="77777777" w:rsidR="00BA2A99" w:rsidRPr="00DF365C" w:rsidRDefault="00BA2A99" w:rsidP="00295CC3">
            <w:pPr>
              <w:jc w:val="center"/>
              <w:rPr>
                <w:rFonts w:ascii="TH SarabunPSK" w:hAnsi="TH SarabunPSK" w:cs="TH SarabunPSK"/>
                <w:b/>
                <w:bCs/>
                <w:sz w:val="32"/>
                <w:szCs w:val="32"/>
              </w:rPr>
            </w:pPr>
            <w:r w:rsidRPr="00DF365C">
              <w:rPr>
                <w:rFonts w:ascii="TH SarabunPSK" w:hAnsi="TH SarabunPSK" w:cs="TH SarabunPSK"/>
                <w:b/>
                <w:bCs/>
                <w:sz w:val="32"/>
                <w:szCs w:val="32"/>
                <w:cs/>
              </w:rPr>
              <w:t>รอบปีงบประมาณ</w:t>
            </w:r>
          </w:p>
          <w:p w14:paraId="231BFC3B" w14:textId="77777777" w:rsidR="00BA2A99" w:rsidRPr="00DF365C" w:rsidRDefault="00BA2A99" w:rsidP="00295CC3">
            <w:pPr>
              <w:jc w:val="center"/>
              <w:rPr>
                <w:rFonts w:ascii="TH SarabunPSK" w:hAnsi="TH SarabunPSK" w:cs="TH SarabunPSK"/>
                <w:sz w:val="32"/>
                <w:szCs w:val="32"/>
                <w:cs/>
              </w:rPr>
            </w:pPr>
            <w:r w:rsidRPr="00DF365C">
              <w:rPr>
                <w:rFonts w:ascii="TH SarabunPSK" w:hAnsi="TH SarabunPSK" w:cs="TH SarabunPSK"/>
                <w:b/>
                <w:bCs/>
                <w:sz w:val="32"/>
                <w:szCs w:val="32"/>
                <w:cs/>
              </w:rPr>
              <w:t>(</w:t>
            </w:r>
            <w:r w:rsidRPr="00DF365C">
              <w:rPr>
                <w:rFonts w:ascii="TH SarabunPSK" w:hAnsi="TH SarabunPSK" w:cs="TH SarabunPSK"/>
                <w:b/>
                <w:bCs/>
                <w:sz w:val="32"/>
                <w:szCs w:val="32"/>
              </w:rPr>
              <w:t>11</w:t>
            </w:r>
            <w:r w:rsidRPr="00DF365C">
              <w:rPr>
                <w:rFonts w:ascii="TH SarabunPSK" w:hAnsi="TH SarabunPSK" w:cs="TH SarabunPSK"/>
                <w:b/>
                <w:bCs/>
                <w:sz w:val="32"/>
                <w:szCs w:val="32"/>
                <w:cs/>
              </w:rPr>
              <w:t xml:space="preserve"> เดือน </w:t>
            </w:r>
            <w:r w:rsidRPr="00DF365C">
              <w:rPr>
                <w:rFonts w:ascii="TH SarabunPSK" w:hAnsi="TH SarabunPSK" w:cs="TH SarabunPSK"/>
                <w:b/>
                <w:bCs/>
                <w:sz w:val="32"/>
                <w:szCs w:val="32"/>
              </w:rPr>
              <w:t>:</w:t>
            </w:r>
            <w:r w:rsidRPr="00DF365C">
              <w:rPr>
                <w:rFonts w:ascii="TH SarabunPSK" w:hAnsi="TH SarabunPSK" w:cs="TH SarabunPSK"/>
                <w:b/>
                <w:bCs/>
                <w:sz w:val="32"/>
                <w:szCs w:val="32"/>
                <w:cs/>
              </w:rPr>
              <w:t xml:space="preserve"> ต.ค.-ส.ค.)</w:t>
            </w:r>
          </w:p>
        </w:tc>
        <w:tc>
          <w:tcPr>
            <w:tcW w:w="7200" w:type="dxa"/>
          </w:tcPr>
          <w:p w14:paraId="03A83316" w14:textId="49748E45" w:rsidR="00BA2A99" w:rsidRPr="00DF365C" w:rsidRDefault="00BA2A99" w:rsidP="00C76256">
            <w:pPr>
              <w:jc w:val="thaiDistribute"/>
              <w:rPr>
                <w:rFonts w:ascii="TH SarabunPSK" w:hAnsi="TH SarabunPSK" w:cs="TH SarabunPSK"/>
                <w:sz w:val="32"/>
                <w:szCs w:val="32"/>
              </w:rPr>
            </w:pPr>
            <w:r w:rsidRPr="00DF365C">
              <w:rPr>
                <w:rFonts w:ascii="TH SarabunPSK" w:hAnsi="TH SarabunPSK" w:cs="TH SarabunPSK"/>
                <w:b/>
                <w:bCs/>
                <w:sz w:val="32"/>
                <w:szCs w:val="32"/>
                <w:cs/>
              </w:rPr>
              <w:t>หน่วยบริการจิตเวชเด็กและวัยรุ่นประจำภาคและหน่วยบริการจิตเวชที่รับผิดชอบเขตสุขภาพ</w:t>
            </w:r>
          </w:p>
          <w:p w14:paraId="69FB15B4" w14:textId="60B0A512" w:rsidR="00BA2A99" w:rsidRPr="00DF365C" w:rsidRDefault="00BA2A99" w:rsidP="00C76256">
            <w:pPr>
              <w:jc w:val="thaiDistribute"/>
              <w:rPr>
                <w:rFonts w:ascii="TH SarabunPSK" w:hAnsi="TH SarabunPSK" w:cs="TH SarabunPSK"/>
                <w:sz w:val="32"/>
                <w:szCs w:val="32"/>
              </w:rPr>
            </w:pPr>
            <w:r w:rsidRPr="00DF365C">
              <w:rPr>
                <w:rFonts w:ascii="TH SarabunPSK" w:hAnsi="TH SarabunPSK" w:cs="TH SarabunPSK"/>
                <w:sz w:val="32"/>
                <w:szCs w:val="32"/>
              </w:rPr>
              <w:t xml:space="preserve">- </w:t>
            </w:r>
            <w:r w:rsidRPr="00DF365C">
              <w:rPr>
                <w:rFonts w:ascii="TH SarabunPSK" w:hAnsi="TH SarabunPSK" w:cs="TH SarabunPSK"/>
                <w:sz w:val="32"/>
                <w:szCs w:val="32"/>
                <w:cs/>
              </w:rPr>
              <w:t>สนับสนุนและติดตามนิเทศงานเพื่อให้หน่วยบริการ/สถานพยาบาล สามารถบริการผู้ป่วยจิตเวชเด็กและวัยรุ่นให้เข้าถึงบริการเพิ่มขึ้น</w:t>
            </w:r>
          </w:p>
          <w:p w14:paraId="7483092A" w14:textId="77777777" w:rsidR="00C76256" w:rsidRDefault="00BA2A99" w:rsidP="00C76256">
            <w:pPr>
              <w:jc w:val="thaiDistribute"/>
              <w:rPr>
                <w:rFonts w:ascii="TH SarabunPSK" w:hAnsi="TH SarabunPSK" w:cs="TH SarabunPSK"/>
                <w:color w:val="000000"/>
                <w:spacing w:val="-6"/>
                <w:sz w:val="32"/>
                <w:szCs w:val="32"/>
              </w:rPr>
            </w:pPr>
            <w:r w:rsidRPr="00DF365C">
              <w:rPr>
                <w:rFonts w:ascii="TH SarabunPSK" w:hAnsi="TH SarabunPSK" w:cs="TH SarabunPSK"/>
                <w:sz w:val="32"/>
                <w:szCs w:val="32"/>
              </w:rPr>
              <w:t xml:space="preserve"> - </w:t>
            </w:r>
            <w:r w:rsidRPr="00DF365C">
              <w:rPr>
                <w:rFonts w:ascii="TH SarabunPSK" w:hAnsi="TH SarabunPSK" w:cs="TH SarabunPSK"/>
                <w:color w:val="000000"/>
                <w:spacing w:val="-6"/>
                <w:sz w:val="32"/>
                <w:szCs w:val="32"/>
                <w:cs/>
              </w:rPr>
              <w:t xml:space="preserve">ดำเนินงานวิเคราะห์รายจังหวัด และสรุปผลการดำเนินงานในเขตสุขภาพ  </w:t>
            </w:r>
          </w:p>
          <w:p w14:paraId="607C8264" w14:textId="599CEED3" w:rsidR="000C1E40" w:rsidRPr="00D721AD" w:rsidRDefault="000C1E40" w:rsidP="00C76256">
            <w:pPr>
              <w:jc w:val="thaiDistribute"/>
              <w:rPr>
                <w:rFonts w:ascii="TH SarabunPSK" w:hAnsi="TH SarabunPSK" w:cs="TH SarabunPSK"/>
                <w:color w:val="000000"/>
                <w:spacing w:val="-6"/>
                <w:sz w:val="32"/>
                <w:szCs w:val="32"/>
                <w:cs/>
              </w:rPr>
            </w:pPr>
          </w:p>
        </w:tc>
      </w:tr>
    </w:tbl>
    <w:p w14:paraId="425C8B89" w14:textId="53BEDC8B" w:rsidR="00BA2A99" w:rsidRPr="00270C29" w:rsidRDefault="00BA2A99" w:rsidP="00BA2A99">
      <w:pPr>
        <w:pStyle w:val="FootnoteText"/>
        <w:tabs>
          <w:tab w:val="left" w:pos="3240"/>
        </w:tabs>
        <w:rPr>
          <w:rFonts w:ascii="TH SarabunPSK" w:hAnsi="TH SarabunPSK" w:cs="TH SarabunPSK"/>
          <w:sz w:val="32"/>
          <w:szCs w:val="32"/>
        </w:rPr>
      </w:pPr>
    </w:p>
    <w:p w14:paraId="7361CF13" w14:textId="77777777" w:rsidR="00BA2A99" w:rsidRPr="00DF365C" w:rsidRDefault="00BA2A99" w:rsidP="00BA2A99">
      <w:pPr>
        <w:pStyle w:val="FootnoteText"/>
        <w:tabs>
          <w:tab w:val="left" w:pos="3240"/>
        </w:tabs>
        <w:rPr>
          <w:rFonts w:ascii="TH SarabunPSK" w:hAnsi="TH SarabunPSK" w:cs="TH SarabunPSK"/>
          <w:sz w:val="32"/>
          <w:szCs w:val="32"/>
        </w:rPr>
      </w:pPr>
      <w:r w:rsidRPr="00DF365C">
        <w:rPr>
          <w:rFonts w:ascii="TH SarabunPSK" w:hAnsi="TH SarabunPSK" w:cs="TH SarabunPSK"/>
          <w:b/>
          <w:bCs/>
          <w:sz w:val="32"/>
          <w:szCs w:val="32"/>
          <w:cs/>
        </w:rPr>
        <w:t>(</w:t>
      </w:r>
      <w:r w:rsidRPr="00DF365C">
        <w:rPr>
          <w:rFonts w:ascii="TH SarabunPSK" w:hAnsi="TH SarabunPSK" w:cs="TH SarabunPSK"/>
          <w:b/>
          <w:bCs/>
          <w:sz w:val="32"/>
          <w:szCs w:val="32"/>
        </w:rPr>
        <w:t>11</w:t>
      </w:r>
      <w:r w:rsidRPr="00DF365C">
        <w:rPr>
          <w:rFonts w:ascii="TH SarabunPSK" w:hAnsi="TH SarabunPSK" w:cs="TH SarabunPSK"/>
          <w:b/>
          <w:bCs/>
          <w:sz w:val="32"/>
          <w:szCs w:val="32"/>
          <w:cs/>
        </w:rPr>
        <w:t>) รายละเอียดข้อมูลพื้นฐาน</w:t>
      </w:r>
      <w:r w:rsidRPr="00DF365C">
        <w:rPr>
          <w:rFonts w:ascii="TH SarabunPSK" w:hAnsi="TH SarabunPSK" w:cs="TH SarabunPSK"/>
          <w:b/>
          <w:bCs/>
          <w:sz w:val="32"/>
          <w:szCs w:val="32"/>
        </w:rPr>
        <w:t xml:space="preserve">: </w:t>
      </w:r>
    </w:p>
    <w:tbl>
      <w:tblPr>
        <w:tblW w:w="93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1"/>
        <w:gridCol w:w="992"/>
        <w:gridCol w:w="1701"/>
        <w:gridCol w:w="1560"/>
        <w:gridCol w:w="1701"/>
      </w:tblGrid>
      <w:tr w:rsidR="00BA2A99" w:rsidRPr="00DF365C" w14:paraId="271695B7" w14:textId="77777777" w:rsidTr="00C76256">
        <w:tc>
          <w:tcPr>
            <w:tcW w:w="3431" w:type="dxa"/>
            <w:vMerge w:val="restart"/>
            <w:shd w:val="clear" w:color="auto" w:fill="FFCC99"/>
            <w:vAlign w:val="center"/>
          </w:tcPr>
          <w:p w14:paraId="0A51F09C" w14:textId="77777777" w:rsidR="00BA2A99" w:rsidRPr="00DF365C" w:rsidRDefault="00BA2A99" w:rsidP="00295CC3">
            <w:pPr>
              <w:tabs>
                <w:tab w:val="left" w:pos="3240"/>
              </w:tabs>
              <w:jc w:val="center"/>
              <w:rPr>
                <w:rFonts w:ascii="TH SarabunPSK" w:hAnsi="TH SarabunPSK" w:cs="TH SarabunPSK"/>
                <w:b/>
                <w:bCs/>
                <w:sz w:val="32"/>
                <w:szCs w:val="32"/>
              </w:rPr>
            </w:pPr>
            <w:r w:rsidRPr="00DF365C">
              <w:rPr>
                <w:rFonts w:ascii="TH SarabunPSK" w:hAnsi="TH SarabunPSK" w:cs="TH SarabunPSK"/>
                <w:b/>
                <w:bCs/>
                <w:sz w:val="32"/>
                <w:szCs w:val="32"/>
                <w:cs/>
              </w:rPr>
              <w:t>ข้อมูลพื้นฐานประกอบตัวชี้วัด</w:t>
            </w:r>
          </w:p>
        </w:tc>
        <w:tc>
          <w:tcPr>
            <w:tcW w:w="992" w:type="dxa"/>
            <w:vMerge w:val="restart"/>
            <w:shd w:val="clear" w:color="auto" w:fill="FFCC99"/>
            <w:vAlign w:val="center"/>
          </w:tcPr>
          <w:p w14:paraId="048848F2" w14:textId="77777777" w:rsidR="00BA2A99" w:rsidRPr="00DF365C" w:rsidRDefault="00BA2A99" w:rsidP="00295CC3">
            <w:pPr>
              <w:tabs>
                <w:tab w:val="left" w:pos="3240"/>
              </w:tabs>
              <w:jc w:val="center"/>
              <w:rPr>
                <w:rFonts w:ascii="TH SarabunPSK" w:hAnsi="TH SarabunPSK" w:cs="TH SarabunPSK"/>
                <w:b/>
                <w:bCs/>
                <w:sz w:val="32"/>
                <w:szCs w:val="32"/>
              </w:rPr>
            </w:pPr>
            <w:r w:rsidRPr="00DF365C">
              <w:rPr>
                <w:rFonts w:ascii="TH SarabunPSK" w:hAnsi="TH SarabunPSK" w:cs="TH SarabunPSK"/>
                <w:b/>
                <w:bCs/>
                <w:sz w:val="32"/>
                <w:szCs w:val="32"/>
                <w:cs/>
              </w:rPr>
              <w:t>หน่วยวัด</w:t>
            </w:r>
          </w:p>
        </w:tc>
        <w:tc>
          <w:tcPr>
            <w:tcW w:w="4962" w:type="dxa"/>
            <w:gridSpan w:val="3"/>
            <w:shd w:val="clear" w:color="auto" w:fill="FFCC99"/>
            <w:vAlign w:val="center"/>
          </w:tcPr>
          <w:p w14:paraId="7B632F32" w14:textId="77777777" w:rsidR="00BA2A99" w:rsidRPr="00DF365C" w:rsidRDefault="00BA2A99" w:rsidP="00295CC3">
            <w:pPr>
              <w:tabs>
                <w:tab w:val="left" w:pos="3240"/>
              </w:tabs>
              <w:jc w:val="center"/>
              <w:rPr>
                <w:rFonts w:ascii="TH SarabunPSK" w:hAnsi="TH SarabunPSK" w:cs="TH SarabunPSK"/>
                <w:b/>
                <w:bCs/>
                <w:sz w:val="32"/>
                <w:szCs w:val="32"/>
              </w:rPr>
            </w:pPr>
            <w:r w:rsidRPr="00DF365C">
              <w:rPr>
                <w:rFonts w:ascii="TH SarabunPSK" w:hAnsi="TH SarabunPSK" w:cs="TH SarabunPSK"/>
                <w:b/>
                <w:bCs/>
                <w:sz w:val="32"/>
                <w:szCs w:val="32"/>
                <w:cs/>
              </w:rPr>
              <w:t xml:space="preserve">ผลการดำเนินงานย้อนหลัง </w:t>
            </w:r>
            <w:r w:rsidRPr="00DF365C">
              <w:rPr>
                <w:rFonts w:ascii="TH SarabunPSK" w:hAnsi="TH SarabunPSK" w:cs="TH SarabunPSK"/>
                <w:b/>
                <w:bCs/>
                <w:sz w:val="32"/>
                <w:szCs w:val="32"/>
              </w:rPr>
              <w:t>3</w:t>
            </w:r>
            <w:r w:rsidRPr="00DF365C">
              <w:rPr>
                <w:rFonts w:ascii="TH SarabunPSK" w:hAnsi="TH SarabunPSK" w:cs="TH SarabunPSK"/>
                <w:b/>
                <w:bCs/>
                <w:sz w:val="32"/>
                <w:szCs w:val="32"/>
                <w:cs/>
              </w:rPr>
              <w:t xml:space="preserve"> ปีงบประมาณ พ.ศ.</w:t>
            </w:r>
          </w:p>
        </w:tc>
      </w:tr>
      <w:tr w:rsidR="00BA2A99" w:rsidRPr="00DF365C" w14:paraId="5A59D02E" w14:textId="77777777" w:rsidTr="00C76256">
        <w:tc>
          <w:tcPr>
            <w:tcW w:w="3431" w:type="dxa"/>
            <w:vMerge/>
            <w:shd w:val="clear" w:color="auto" w:fill="FFCC99"/>
            <w:vAlign w:val="center"/>
          </w:tcPr>
          <w:p w14:paraId="287A4D65" w14:textId="77777777" w:rsidR="00BA2A99" w:rsidRPr="00DF365C" w:rsidRDefault="00BA2A99" w:rsidP="00295CC3">
            <w:pPr>
              <w:tabs>
                <w:tab w:val="left" w:pos="3240"/>
              </w:tabs>
              <w:jc w:val="center"/>
              <w:rPr>
                <w:rFonts w:ascii="TH SarabunPSK" w:hAnsi="TH SarabunPSK" w:cs="TH SarabunPSK"/>
                <w:b/>
                <w:bCs/>
                <w:sz w:val="32"/>
                <w:szCs w:val="32"/>
              </w:rPr>
            </w:pPr>
          </w:p>
        </w:tc>
        <w:tc>
          <w:tcPr>
            <w:tcW w:w="992" w:type="dxa"/>
            <w:vMerge/>
            <w:shd w:val="clear" w:color="auto" w:fill="FFCC99"/>
            <w:vAlign w:val="center"/>
          </w:tcPr>
          <w:p w14:paraId="76F7F334" w14:textId="77777777" w:rsidR="00BA2A99" w:rsidRPr="00DF365C" w:rsidRDefault="00BA2A99" w:rsidP="00295CC3">
            <w:pPr>
              <w:tabs>
                <w:tab w:val="left" w:pos="3240"/>
              </w:tabs>
              <w:jc w:val="center"/>
              <w:rPr>
                <w:rFonts w:ascii="TH SarabunPSK" w:hAnsi="TH SarabunPSK" w:cs="TH SarabunPSK"/>
                <w:b/>
                <w:bCs/>
                <w:sz w:val="32"/>
                <w:szCs w:val="32"/>
              </w:rPr>
            </w:pPr>
          </w:p>
        </w:tc>
        <w:tc>
          <w:tcPr>
            <w:tcW w:w="1701" w:type="dxa"/>
            <w:shd w:val="clear" w:color="auto" w:fill="FFCC99"/>
            <w:vAlign w:val="center"/>
          </w:tcPr>
          <w:p w14:paraId="213A1817" w14:textId="77777777" w:rsidR="00BA2A99" w:rsidRPr="00DF365C" w:rsidRDefault="00BA2A99" w:rsidP="00295CC3">
            <w:pPr>
              <w:tabs>
                <w:tab w:val="left" w:pos="3240"/>
              </w:tabs>
              <w:jc w:val="center"/>
              <w:rPr>
                <w:rFonts w:ascii="TH SarabunPSK" w:hAnsi="TH SarabunPSK" w:cs="TH SarabunPSK"/>
                <w:b/>
                <w:bCs/>
                <w:sz w:val="32"/>
                <w:szCs w:val="32"/>
              </w:rPr>
            </w:pPr>
            <w:r w:rsidRPr="00DF365C">
              <w:rPr>
                <w:rFonts w:ascii="TH SarabunPSK" w:hAnsi="TH SarabunPSK" w:cs="TH SarabunPSK"/>
                <w:b/>
                <w:bCs/>
                <w:sz w:val="32"/>
                <w:szCs w:val="32"/>
              </w:rPr>
              <w:t>2562</w:t>
            </w:r>
          </w:p>
        </w:tc>
        <w:tc>
          <w:tcPr>
            <w:tcW w:w="1560" w:type="dxa"/>
            <w:shd w:val="clear" w:color="auto" w:fill="FFCC99"/>
            <w:vAlign w:val="center"/>
          </w:tcPr>
          <w:p w14:paraId="4CBAEA1E" w14:textId="77777777" w:rsidR="00BA2A99" w:rsidRPr="00DF365C" w:rsidRDefault="00BA2A99" w:rsidP="00295CC3">
            <w:pPr>
              <w:tabs>
                <w:tab w:val="left" w:pos="3240"/>
              </w:tabs>
              <w:jc w:val="center"/>
              <w:rPr>
                <w:rFonts w:ascii="TH SarabunPSK" w:hAnsi="TH SarabunPSK" w:cs="TH SarabunPSK"/>
                <w:b/>
                <w:bCs/>
                <w:sz w:val="32"/>
                <w:szCs w:val="32"/>
              </w:rPr>
            </w:pPr>
            <w:r w:rsidRPr="00DF365C">
              <w:rPr>
                <w:rFonts w:ascii="TH SarabunPSK" w:hAnsi="TH SarabunPSK" w:cs="TH SarabunPSK"/>
                <w:b/>
                <w:bCs/>
                <w:sz w:val="32"/>
                <w:szCs w:val="32"/>
              </w:rPr>
              <w:t>2563</w:t>
            </w:r>
          </w:p>
        </w:tc>
        <w:tc>
          <w:tcPr>
            <w:tcW w:w="1701" w:type="dxa"/>
            <w:shd w:val="clear" w:color="auto" w:fill="FFCC99"/>
            <w:vAlign w:val="center"/>
          </w:tcPr>
          <w:p w14:paraId="39B470D8" w14:textId="77777777" w:rsidR="00BA2A99" w:rsidRPr="00DF365C" w:rsidRDefault="00BA2A99" w:rsidP="00295CC3">
            <w:pPr>
              <w:tabs>
                <w:tab w:val="left" w:pos="3240"/>
              </w:tabs>
              <w:jc w:val="center"/>
              <w:rPr>
                <w:rFonts w:ascii="TH SarabunPSK" w:hAnsi="TH SarabunPSK" w:cs="TH SarabunPSK"/>
                <w:b/>
                <w:bCs/>
                <w:sz w:val="32"/>
                <w:szCs w:val="32"/>
              </w:rPr>
            </w:pPr>
            <w:r w:rsidRPr="00DF365C">
              <w:rPr>
                <w:rFonts w:ascii="TH SarabunPSK" w:hAnsi="TH SarabunPSK" w:cs="TH SarabunPSK"/>
                <w:b/>
                <w:bCs/>
                <w:sz w:val="32"/>
                <w:szCs w:val="32"/>
                <w:cs/>
              </w:rPr>
              <w:t>256</w:t>
            </w:r>
            <w:r w:rsidRPr="00DF365C">
              <w:rPr>
                <w:rFonts w:ascii="TH SarabunPSK" w:hAnsi="TH SarabunPSK" w:cs="TH SarabunPSK"/>
                <w:b/>
                <w:bCs/>
                <w:sz w:val="32"/>
                <w:szCs w:val="32"/>
              </w:rPr>
              <w:t>3</w:t>
            </w:r>
          </w:p>
        </w:tc>
      </w:tr>
      <w:tr w:rsidR="00BA2A99" w:rsidRPr="00DF365C" w14:paraId="4F67E40F" w14:textId="77777777" w:rsidTr="00C76256">
        <w:tc>
          <w:tcPr>
            <w:tcW w:w="3431" w:type="dxa"/>
          </w:tcPr>
          <w:p w14:paraId="42945A04" w14:textId="77777777" w:rsidR="00BA2A99" w:rsidRPr="00C76256" w:rsidRDefault="00BA2A99" w:rsidP="00C76256">
            <w:pPr>
              <w:jc w:val="thaiDistribute"/>
              <w:rPr>
                <w:rFonts w:ascii="TH SarabunPSK" w:hAnsi="TH SarabunPSK" w:cs="TH SarabunPSK"/>
                <w:sz w:val="32"/>
                <w:szCs w:val="32"/>
                <w:cs/>
              </w:rPr>
            </w:pPr>
            <w:r w:rsidRPr="00C76256">
              <w:rPr>
                <w:rFonts w:ascii="TH SarabunPSK" w:hAnsi="TH SarabunPSK" w:cs="TH SarabunPSK"/>
                <w:sz w:val="32"/>
                <w:szCs w:val="32"/>
                <w:cs/>
              </w:rPr>
              <w:t>ร้อยละของผู้ป่วยสมาธิสั้นเข้าถึงบริการสุขภาพจิต (</w:t>
            </w:r>
            <w:r w:rsidRPr="00C76256">
              <w:rPr>
                <w:rFonts w:ascii="TH SarabunPSK" w:hAnsi="TH SarabunPSK" w:cs="TH SarabunPSK"/>
                <w:sz w:val="32"/>
                <w:szCs w:val="32"/>
              </w:rPr>
              <w:t>ADHD</w:t>
            </w:r>
            <w:r w:rsidRPr="00C76256">
              <w:rPr>
                <w:rFonts w:ascii="TH SarabunPSK" w:hAnsi="TH SarabunPSK" w:cs="TH SarabunPSK"/>
                <w:sz w:val="32"/>
                <w:szCs w:val="32"/>
                <w:cs/>
              </w:rPr>
              <w:t>)</w:t>
            </w:r>
          </w:p>
        </w:tc>
        <w:tc>
          <w:tcPr>
            <w:tcW w:w="992" w:type="dxa"/>
          </w:tcPr>
          <w:p w14:paraId="504E151B" w14:textId="77777777" w:rsidR="00BA2A99" w:rsidRPr="00DF365C" w:rsidRDefault="00BA2A99" w:rsidP="00295CC3">
            <w:pPr>
              <w:tabs>
                <w:tab w:val="left" w:pos="3240"/>
              </w:tabs>
              <w:jc w:val="center"/>
              <w:rPr>
                <w:rFonts w:ascii="TH SarabunPSK" w:hAnsi="TH SarabunPSK" w:cs="TH SarabunPSK"/>
                <w:sz w:val="32"/>
                <w:szCs w:val="32"/>
              </w:rPr>
            </w:pPr>
            <w:r w:rsidRPr="00DF365C">
              <w:rPr>
                <w:rFonts w:ascii="TH SarabunPSK" w:hAnsi="TH SarabunPSK" w:cs="TH SarabunPSK"/>
                <w:sz w:val="32"/>
                <w:szCs w:val="32"/>
                <w:cs/>
              </w:rPr>
              <w:t>ร้อยละ</w:t>
            </w:r>
          </w:p>
        </w:tc>
        <w:tc>
          <w:tcPr>
            <w:tcW w:w="1701" w:type="dxa"/>
          </w:tcPr>
          <w:p w14:paraId="5E8C9BDA" w14:textId="77777777" w:rsidR="00BA2A99" w:rsidRPr="00DF365C" w:rsidRDefault="00BA2A99" w:rsidP="00295CC3">
            <w:pPr>
              <w:tabs>
                <w:tab w:val="left" w:pos="3240"/>
              </w:tabs>
              <w:jc w:val="center"/>
              <w:rPr>
                <w:rFonts w:ascii="TH SarabunPSK" w:hAnsi="TH SarabunPSK" w:cs="TH SarabunPSK"/>
                <w:sz w:val="32"/>
                <w:szCs w:val="32"/>
              </w:rPr>
            </w:pPr>
            <w:r w:rsidRPr="00DF365C">
              <w:rPr>
                <w:rFonts w:ascii="TH SarabunPSK" w:hAnsi="TH SarabunPSK" w:cs="TH SarabunPSK"/>
                <w:sz w:val="32"/>
                <w:szCs w:val="32"/>
                <w:cs/>
              </w:rPr>
              <w:t>20.95</w:t>
            </w:r>
          </w:p>
          <w:p w14:paraId="5343DB60" w14:textId="77777777" w:rsidR="00BA2A99" w:rsidRPr="00DF365C" w:rsidRDefault="00BA2A99" w:rsidP="00295CC3">
            <w:pPr>
              <w:tabs>
                <w:tab w:val="left" w:pos="3240"/>
              </w:tabs>
              <w:jc w:val="center"/>
              <w:rPr>
                <w:rFonts w:ascii="TH SarabunPSK" w:hAnsi="TH SarabunPSK" w:cs="TH SarabunPSK"/>
                <w:sz w:val="32"/>
                <w:szCs w:val="32"/>
                <w:cs/>
              </w:rPr>
            </w:pPr>
          </w:p>
        </w:tc>
        <w:tc>
          <w:tcPr>
            <w:tcW w:w="1560" w:type="dxa"/>
          </w:tcPr>
          <w:p w14:paraId="6D43E244" w14:textId="77777777" w:rsidR="00BA2A99" w:rsidRPr="00DF365C" w:rsidRDefault="00BA2A99" w:rsidP="00295CC3">
            <w:pPr>
              <w:tabs>
                <w:tab w:val="left" w:pos="3240"/>
              </w:tabs>
              <w:jc w:val="center"/>
              <w:rPr>
                <w:rFonts w:ascii="TH SarabunPSK" w:hAnsi="TH SarabunPSK" w:cs="TH SarabunPSK"/>
                <w:sz w:val="32"/>
                <w:szCs w:val="32"/>
              </w:rPr>
            </w:pPr>
            <w:r w:rsidRPr="00DF365C">
              <w:rPr>
                <w:rFonts w:ascii="TH SarabunPSK" w:hAnsi="TH SarabunPSK" w:cs="TH SarabunPSK"/>
                <w:sz w:val="32"/>
                <w:szCs w:val="32"/>
              </w:rPr>
              <w:t>28.94</w:t>
            </w:r>
          </w:p>
          <w:p w14:paraId="604C3639" w14:textId="77777777" w:rsidR="00BA2A99" w:rsidRPr="00DF365C" w:rsidRDefault="00BA2A99" w:rsidP="00295CC3">
            <w:pPr>
              <w:tabs>
                <w:tab w:val="left" w:pos="3240"/>
              </w:tabs>
              <w:jc w:val="center"/>
              <w:rPr>
                <w:rFonts w:ascii="TH SarabunPSK" w:hAnsi="TH SarabunPSK" w:cs="TH SarabunPSK"/>
                <w:sz w:val="32"/>
                <w:szCs w:val="32"/>
              </w:rPr>
            </w:pPr>
          </w:p>
        </w:tc>
        <w:tc>
          <w:tcPr>
            <w:tcW w:w="1701" w:type="dxa"/>
          </w:tcPr>
          <w:p w14:paraId="66C91BB8" w14:textId="77777777" w:rsidR="00BA2A99" w:rsidRPr="00DF365C" w:rsidRDefault="00BA2A99" w:rsidP="00295CC3">
            <w:pPr>
              <w:tabs>
                <w:tab w:val="left" w:pos="3240"/>
              </w:tabs>
              <w:jc w:val="center"/>
              <w:rPr>
                <w:rFonts w:ascii="TH SarabunPSK" w:hAnsi="TH SarabunPSK" w:cs="TH SarabunPSK"/>
                <w:sz w:val="32"/>
                <w:szCs w:val="32"/>
              </w:rPr>
            </w:pPr>
            <w:r w:rsidRPr="00DF365C">
              <w:rPr>
                <w:rFonts w:ascii="TH SarabunPSK" w:hAnsi="TH SarabunPSK" w:cs="TH SarabunPSK"/>
                <w:sz w:val="32"/>
                <w:szCs w:val="32"/>
              </w:rPr>
              <w:t>32.09</w:t>
            </w:r>
          </w:p>
          <w:p w14:paraId="4C395B14" w14:textId="77777777" w:rsidR="00BA2A99" w:rsidRPr="00DF365C" w:rsidRDefault="00BA2A99" w:rsidP="00295CC3">
            <w:pPr>
              <w:tabs>
                <w:tab w:val="left" w:pos="3240"/>
              </w:tabs>
              <w:jc w:val="center"/>
              <w:rPr>
                <w:rFonts w:ascii="TH SarabunPSK" w:hAnsi="TH SarabunPSK" w:cs="TH SarabunPSK"/>
                <w:sz w:val="32"/>
                <w:szCs w:val="32"/>
              </w:rPr>
            </w:pPr>
            <w:r w:rsidRPr="00DF365C">
              <w:rPr>
                <w:rFonts w:ascii="TH SarabunPSK" w:hAnsi="TH SarabunPSK" w:cs="TH SarabunPSK"/>
                <w:sz w:val="32"/>
                <w:szCs w:val="32"/>
                <w:cs/>
              </w:rPr>
              <w:t>(</w:t>
            </w:r>
            <w:r w:rsidRPr="00DF365C">
              <w:rPr>
                <w:rFonts w:ascii="TH SarabunPSK" w:hAnsi="TH SarabunPSK" w:cs="TH SarabunPSK"/>
                <w:sz w:val="32"/>
                <w:szCs w:val="32"/>
              </w:rPr>
              <w:t xml:space="preserve">31 </w:t>
            </w:r>
            <w:r w:rsidRPr="00DF365C">
              <w:rPr>
                <w:rFonts w:ascii="TH SarabunPSK" w:hAnsi="TH SarabunPSK" w:cs="TH SarabunPSK"/>
                <w:sz w:val="32"/>
                <w:szCs w:val="32"/>
                <w:cs/>
              </w:rPr>
              <w:t>ส.ค.</w:t>
            </w:r>
            <w:r w:rsidRPr="00DF365C">
              <w:rPr>
                <w:rFonts w:ascii="TH SarabunPSK" w:hAnsi="TH SarabunPSK" w:cs="TH SarabunPSK"/>
                <w:sz w:val="32"/>
                <w:szCs w:val="32"/>
              </w:rPr>
              <w:t>2564</w:t>
            </w:r>
            <w:r w:rsidRPr="00DF365C">
              <w:rPr>
                <w:rFonts w:ascii="TH SarabunPSK" w:hAnsi="TH SarabunPSK" w:cs="TH SarabunPSK"/>
                <w:sz w:val="32"/>
                <w:szCs w:val="32"/>
                <w:cs/>
              </w:rPr>
              <w:t>)</w:t>
            </w:r>
          </w:p>
        </w:tc>
      </w:tr>
    </w:tbl>
    <w:p w14:paraId="5C6D0D82" w14:textId="77777777" w:rsidR="00EB7197" w:rsidRPr="00270C29" w:rsidRDefault="00EB7197" w:rsidP="00EB7197">
      <w:pPr>
        <w:pStyle w:val="FootnoteText"/>
        <w:tabs>
          <w:tab w:val="left" w:pos="3240"/>
        </w:tabs>
        <w:rPr>
          <w:rFonts w:ascii="TH SarabunPSK" w:hAnsi="TH SarabunPSK" w:cs="TH SarabunPSK"/>
          <w:b/>
          <w:bCs/>
          <w:sz w:val="32"/>
          <w:szCs w:val="32"/>
        </w:rPr>
      </w:pPr>
    </w:p>
    <w:p w14:paraId="5FA4EC76" w14:textId="05B3C3D9" w:rsidR="00BA2A99" w:rsidRPr="00DF365C" w:rsidRDefault="00BA2A99" w:rsidP="00EB7197">
      <w:pPr>
        <w:pStyle w:val="FootnoteText"/>
        <w:tabs>
          <w:tab w:val="left" w:pos="3240"/>
        </w:tabs>
        <w:rPr>
          <w:rFonts w:ascii="TH SarabunPSK" w:hAnsi="TH SarabunPSK" w:cs="TH SarabunPSK"/>
          <w:sz w:val="32"/>
          <w:szCs w:val="32"/>
        </w:rPr>
      </w:pPr>
      <w:r w:rsidRPr="00DF365C">
        <w:rPr>
          <w:rFonts w:ascii="TH SarabunPSK" w:hAnsi="TH SarabunPSK" w:cs="TH SarabunPSK"/>
          <w:b/>
          <w:bCs/>
          <w:sz w:val="32"/>
          <w:szCs w:val="32"/>
          <w:cs/>
        </w:rPr>
        <w:t>(1</w:t>
      </w:r>
      <w:r w:rsidRPr="00DF365C">
        <w:rPr>
          <w:rFonts w:ascii="TH SarabunPSK" w:hAnsi="TH SarabunPSK" w:cs="TH SarabunPSK"/>
          <w:b/>
          <w:bCs/>
          <w:sz w:val="32"/>
          <w:szCs w:val="32"/>
        </w:rPr>
        <w:t>2</w:t>
      </w:r>
      <w:r w:rsidRPr="00DF365C">
        <w:rPr>
          <w:rFonts w:ascii="TH SarabunPSK" w:hAnsi="TH SarabunPSK" w:cs="TH SarabunPSK"/>
          <w:b/>
          <w:bCs/>
          <w:sz w:val="32"/>
          <w:szCs w:val="32"/>
          <w:cs/>
        </w:rPr>
        <w:t>) แหล่งข้อมูล / วิธีการจัดเก็บข้อมูล</w:t>
      </w:r>
      <w:r w:rsidRPr="00DF365C">
        <w:rPr>
          <w:rFonts w:ascii="TH SarabunPSK" w:hAnsi="TH SarabunPSK" w:cs="TH SarabunPSK"/>
          <w:b/>
          <w:bCs/>
          <w:sz w:val="32"/>
          <w:szCs w:val="32"/>
        </w:rPr>
        <w:t>:</w:t>
      </w:r>
    </w:p>
    <w:p w14:paraId="551062FA" w14:textId="77777777" w:rsidR="00BA2A99" w:rsidRPr="00DF365C" w:rsidRDefault="00BA2A99" w:rsidP="00BA2A99">
      <w:pPr>
        <w:pStyle w:val="FootnoteText"/>
        <w:ind w:firstLine="720"/>
        <w:jc w:val="thaiDistribute"/>
        <w:rPr>
          <w:rFonts w:ascii="TH SarabunPSK" w:hAnsi="TH SarabunPSK" w:cs="TH SarabunPSK"/>
          <w:sz w:val="32"/>
          <w:szCs w:val="32"/>
        </w:rPr>
      </w:pPr>
      <w:r w:rsidRPr="00DF365C">
        <w:rPr>
          <w:rFonts w:ascii="TH SarabunPSK" w:hAnsi="TH SarabunPSK" w:cs="TH SarabunPSK"/>
          <w:color w:val="000000"/>
          <w:sz w:val="32"/>
          <w:szCs w:val="32"/>
          <w:cs/>
        </w:rPr>
        <w:t>ข้อมูลสถิติจำนวนผู้ป่วยโรคสมาธิสั้นที่เข้ารับบริการในหน่วยบริการสาธารณสุข</w:t>
      </w:r>
      <w:r w:rsidRPr="00DF365C">
        <w:rPr>
          <w:rFonts w:ascii="TH SarabunPSK" w:hAnsi="TH SarabunPSK" w:cs="TH SarabunPSK"/>
          <w:b/>
          <w:bCs/>
          <w:color w:val="000000"/>
          <w:sz w:val="32"/>
          <w:szCs w:val="32"/>
        </w:rPr>
        <w:t xml:space="preserve"> </w:t>
      </w:r>
      <w:r w:rsidRPr="00DF365C">
        <w:rPr>
          <w:rFonts w:ascii="TH SarabunPSK" w:hAnsi="TH SarabunPSK" w:cs="TH SarabunPSK"/>
          <w:color w:val="000000"/>
          <w:sz w:val="32"/>
          <w:szCs w:val="32"/>
          <w:cs/>
        </w:rPr>
        <w:t>โดยแยกตามรายจังหวัดในเขตสุขภาพ</w:t>
      </w:r>
      <w:r w:rsidRPr="00DF365C">
        <w:rPr>
          <w:rFonts w:ascii="TH SarabunPSK" w:hAnsi="TH SarabunPSK" w:cs="TH SarabunPSK"/>
          <w:sz w:val="32"/>
          <w:szCs w:val="32"/>
        </w:rPr>
        <w:t xml:space="preserve"> </w:t>
      </w:r>
      <w:r w:rsidRPr="00DF365C">
        <w:rPr>
          <w:rFonts w:ascii="TH SarabunPSK" w:hAnsi="TH SarabunPSK" w:cs="TH SarabunPSK"/>
          <w:sz w:val="32"/>
          <w:szCs w:val="32"/>
          <w:cs/>
        </w:rPr>
        <w:t>จาก</w:t>
      </w:r>
      <w:r w:rsidRPr="00DF365C">
        <w:rPr>
          <w:rFonts w:ascii="TH SarabunPSK" w:hAnsi="TH SarabunPSK" w:cs="TH SarabunPSK"/>
          <w:sz w:val="32"/>
          <w:szCs w:val="32"/>
        </w:rPr>
        <w:t xml:space="preserve"> HDC </w:t>
      </w:r>
      <w:r w:rsidRPr="00DF365C">
        <w:rPr>
          <w:rFonts w:ascii="TH SarabunPSK" w:hAnsi="TH SarabunPSK" w:cs="TH SarabunPSK"/>
          <w:sz w:val="32"/>
          <w:szCs w:val="32"/>
          <w:cs/>
        </w:rPr>
        <w:t>ของกระทรวงสาธารณสุข</w:t>
      </w:r>
    </w:p>
    <w:p w14:paraId="1A655D66" w14:textId="1CD2DF38" w:rsidR="00D721AD" w:rsidRDefault="00D721AD" w:rsidP="00BA2A99">
      <w:pPr>
        <w:outlineLvl w:val="0"/>
        <w:rPr>
          <w:rFonts w:ascii="TH SarabunPSK" w:hAnsi="TH SarabunPSK" w:cs="TH SarabunPSK"/>
          <w:b/>
          <w:bCs/>
          <w:sz w:val="32"/>
          <w:szCs w:val="32"/>
        </w:rPr>
      </w:pPr>
    </w:p>
    <w:p w14:paraId="60CA2635" w14:textId="4628A84E" w:rsidR="00356BB7" w:rsidRDefault="00356BB7" w:rsidP="00BA2A99">
      <w:pPr>
        <w:outlineLvl w:val="0"/>
        <w:rPr>
          <w:rFonts w:ascii="TH SarabunPSK" w:hAnsi="TH SarabunPSK" w:cs="TH SarabunPSK"/>
          <w:b/>
          <w:bCs/>
          <w:sz w:val="32"/>
          <w:szCs w:val="32"/>
        </w:rPr>
      </w:pPr>
    </w:p>
    <w:p w14:paraId="757E3BD0" w14:textId="5734494C" w:rsidR="00BA2A99" w:rsidRPr="00DF365C" w:rsidRDefault="00BA2A99" w:rsidP="00BA2A99">
      <w:pPr>
        <w:outlineLvl w:val="0"/>
        <w:rPr>
          <w:rFonts w:ascii="TH SarabunPSK" w:hAnsi="TH SarabunPSK" w:cs="TH SarabunPSK"/>
          <w:b/>
          <w:bCs/>
          <w:sz w:val="32"/>
          <w:szCs w:val="32"/>
        </w:rPr>
      </w:pPr>
      <w:r w:rsidRPr="00DF365C">
        <w:rPr>
          <w:rFonts w:ascii="TH SarabunPSK" w:hAnsi="TH SarabunPSK" w:cs="TH SarabunPSK"/>
          <w:b/>
          <w:bCs/>
          <w:sz w:val="32"/>
          <w:szCs w:val="32"/>
          <w:cs/>
        </w:rPr>
        <w:t>(13)</w:t>
      </w:r>
      <w:r w:rsidRPr="00DF365C">
        <w:rPr>
          <w:rFonts w:ascii="TH SarabunPSK" w:hAnsi="TH SarabunPSK" w:cs="TH SarabunPSK"/>
          <w:b/>
          <w:bCs/>
          <w:sz w:val="32"/>
          <w:szCs w:val="32"/>
        </w:rPr>
        <w:t xml:space="preserve"> </w:t>
      </w:r>
      <w:r w:rsidRPr="00DF365C">
        <w:rPr>
          <w:rFonts w:ascii="TH SarabunPSK" w:hAnsi="TH SarabunPSK" w:cs="TH SarabunPSK"/>
          <w:b/>
          <w:bCs/>
          <w:sz w:val="32"/>
          <w:szCs w:val="32"/>
          <w:cs/>
        </w:rPr>
        <w:t xml:space="preserve">แนวทางการประเมินผล </w:t>
      </w:r>
      <w:r w:rsidRPr="00DF365C">
        <w:rPr>
          <w:rFonts w:ascii="TH SarabunPSK" w:hAnsi="TH SarabunPSK" w:cs="TH SarabunPSK"/>
          <w:b/>
          <w:bCs/>
          <w:sz w:val="32"/>
          <w:szCs w:val="32"/>
        </w:rPr>
        <w:t>:</w:t>
      </w:r>
    </w:p>
    <w:tbl>
      <w:tblPr>
        <w:tblW w:w="511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6"/>
        <w:gridCol w:w="5399"/>
        <w:gridCol w:w="1746"/>
      </w:tblGrid>
      <w:tr w:rsidR="00BA2A99" w:rsidRPr="00DF365C" w14:paraId="2FA3B7C3" w14:textId="77777777" w:rsidTr="0012627F">
        <w:tc>
          <w:tcPr>
            <w:tcW w:w="2246" w:type="dxa"/>
            <w:tcBorders>
              <w:top w:val="single" w:sz="4" w:space="0" w:color="auto"/>
              <w:left w:val="single" w:sz="4" w:space="0" w:color="auto"/>
              <w:bottom w:val="single" w:sz="4" w:space="0" w:color="auto"/>
              <w:right w:val="single" w:sz="4" w:space="0" w:color="auto"/>
            </w:tcBorders>
            <w:shd w:val="clear" w:color="auto" w:fill="FFCC99"/>
            <w:hideMark/>
          </w:tcPr>
          <w:p w14:paraId="06C98D22" w14:textId="77777777" w:rsidR="00BA2A99" w:rsidRPr="00DF365C" w:rsidRDefault="00BA2A99" w:rsidP="00295CC3">
            <w:pPr>
              <w:jc w:val="center"/>
              <w:rPr>
                <w:rFonts w:ascii="TH SarabunPSK" w:hAnsi="TH SarabunPSK" w:cs="TH SarabunPSK"/>
                <w:b/>
                <w:bCs/>
                <w:sz w:val="32"/>
                <w:szCs w:val="32"/>
              </w:rPr>
            </w:pPr>
            <w:bookmarkStart w:id="1" w:name="_Hlk81818547"/>
            <w:r w:rsidRPr="00DF365C">
              <w:rPr>
                <w:rFonts w:ascii="TH SarabunPSK" w:hAnsi="TH SarabunPSK" w:cs="TH SarabunPSK"/>
                <w:b/>
                <w:bCs/>
                <w:sz w:val="32"/>
                <w:szCs w:val="32"/>
                <w:cs/>
              </w:rPr>
              <w:t>รอบการรายงาน / ประเมิน</w:t>
            </w:r>
          </w:p>
        </w:tc>
        <w:tc>
          <w:tcPr>
            <w:tcW w:w="5399" w:type="dxa"/>
            <w:tcBorders>
              <w:top w:val="single" w:sz="4" w:space="0" w:color="auto"/>
              <w:left w:val="single" w:sz="4" w:space="0" w:color="auto"/>
              <w:bottom w:val="single" w:sz="4" w:space="0" w:color="auto"/>
              <w:right w:val="single" w:sz="4" w:space="0" w:color="auto"/>
            </w:tcBorders>
            <w:shd w:val="clear" w:color="auto" w:fill="FFCC99"/>
            <w:hideMark/>
          </w:tcPr>
          <w:p w14:paraId="7D37FA7C" w14:textId="77777777" w:rsidR="00BA2A99" w:rsidRPr="00DF365C" w:rsidRDefault="00BA2A99" w:rsidP="00295CC3">
            <w:pPr>
              <w:jc w:val="center"/>
              <w:rPr>
                <w:rFonts w:ascii="TH SarabunPSK" w:hAnsi="TH SarabunPSK" w:cs="TH SarabunPSK"/>
                <w:b/>
                <w:bCs/>
                <w:sz w:val="32"/>
                <w:szCs w:val="32"/>
              </w:rPr>
            </w:pPr>
            <w:r w:rsidRPr="00DF365C">
              <w:rPr>
                <w:rFonts w:ascii="TH SarabunPSK" w:hAnsi="TH SarabunPSK" w:cs="TH SarabunPSK"/>
                <w:b/>
                <w:bCs/>
                <w:sz w:val="32"/>
                <w:szCs w:val="32"/>
                <w:cs/>
              </w:rPr>
              <w:t xml:space="preserve">ประเมินจากผลงาน / ข้อมูล / เอกสาร / </w:t>
            </w:r>
          </w:p>
          <w:p w14:paraId="67915C88" w14:textId="77777777" w:rsidR="00BA2A99" w:rsidRPr="00DF365C" w:rsidRDefault="00BA2A99" w:rsidP="00295CC3">
            <w:pPr>
              <w:jc w:val="center"/>
              <w:rPr>
                <w:rFonts w:ascii="TH SarabunPSK" w:hAnsi="TH SarabunPSK" w:cs="TH SarabunPSK"/>
                <w:b/>
                <w:bCs/>
                <w:sz w:val="32"/>
                <w:szCs w:val="32"/>
              </w:rPr>
            </w:pPr>
            <w:r w:rsidRPr="00DF365C">
              <w:rPr>
                <w:rFonts w:ascii="TH SarabunPSK" w:hAnsi="TH SarabunPSK" w:cs="TH SarabunPSK"/>
                <w:b/>
                <w:bCs/>
                <w:sz w:val="32"/>
                <w:szCs w:val="32"/>
                <w:cs/>
              </w:rPr>
              <w:t>หลักฐานต่างๆ ดังนี้</w:t>
            </w:r>
          </w:p>
        </w:tc>
        <w:tc>
          <w:tcPr>
            <w:tcW w:w="1746" w:type="dxa"/>
            <w:tcBorders>
              <w:top w:val="single" w:sz="4" w:space="0" w:color="auto"/>
              <w:left w:val="single" w:sz="4" w:space="0" w:color="auto"/>
              <w:bottom w:val="single" w:sz="4" w:space="0" w:color="auto"/>
              <w:right w:val="single" w:sz="4" w:space="0" w:color="auto"/>
            </w:tcBorders>
            <w:shd w:val="clear" w:color="auto" w:fill="FFCC99"/>
          </w:tcPr>
          <w:p w14:paraId="4E97C66A" w14:textId="4DFDB5E3" w:rsidR="00BA2A99" w:rsidRPr="00DF365C" w:rsidRDefault="00BA2A99" w:rsidP="00295CC3">
            <w:pPr>
              <w:jc w:val="center"/>
              <w:rPr>
                <w:rFonts w:ascii="TH SarabunPSK" w:hAnsi="TH SarabunPSK" w:cs="TH SarabunPSK"/>
                <w:b/>
                <w:bCs/>
                <w:sz w:val="32"/>
                <w:szCs w:val="32"/>
              </w:rPr>
            </w:pPr>
            <w:r w:rsidRPr="00DF365C">
              <w:rPr>
                <w:rFonts w:ascii="TH SarabunPSK" w:hAnsi="TH SarabunPSK" w:cs="TH SarabunPSK"/>
                <w:b/>
                <w:bCs/>
                <w:sz w:val="32"/>
                <w:szCs w:val="32"/>
                <w:cs/>
              </w:rPr>
              <w:t>กำหนดการจัดส่งผลงาน /หลักฐาน</w:t>
            </w:r>
          </w:p>
        </w:tc>
      </w:tr>
      <w:bookmarkEnd w:id="1"/>
      <w:tr w:rsidR="00BA2A99" w:rsidRPr="00DF365C" w14:paraId="29F8E4A7" w14:textId="77777777" w:rsidTr="0012627F">
        <w:trPr>
          <w:trHeight w:val="349"/>
        </w:trPr>
        <w:tc>
          <w:tcPr>
            <w:tcW w:w="2246" w:type="dxa"/>
            <w:tcBorders>
              <w:top w:val="single" w:sz="4" w:space="0" w:color="auto"/>
              <w:left w:val="single" w:sz="4" w:space="0" w:color="auto"/>
              <w:bottom w:val="single" w:sz="4" w:space="0" w:color="auto"/>
              <w:right w:val="single" w:sz="4" w:space="0" w:color="auto"/>
            </w:tcBorders>
            <w:shd w:val="clear" w:color="auto" w:fill="FFFF99"/>
          </w:tcPr>
          <w:p w14:paraId="36CD72DB" w14:textId="77777777" w:rsidR="00BA2A99" w:rsidRPr="0012627F" w:rsidRDefault="00BA2A99" w:rsidP="00295CC3">
            <w:pPr>
              <w:jc w:val="center"/>
              <w:rPr>
                <w:rFonts w:ascii="TH SarabunPSK" w:hAnsi="TH SarabunPSK" w:cs="TH SarabunPSK"/>
                <w:b/>
                <w:bCs/>
                <w:sz w:val="32"/>
                <w:szCs w:val="32"/>
              </w:rPr>
            </w:pPr>
            <w:r w:rsidRPr="0012627F">
              <w:rPr>
                <w:rFonts w:ascii="TH SarabunPSK" w:hAnsi="TH SarabunPSK" w:cs="TH SarabunPSK"/>
                <w:b/>
                <w:bCs/>
                <w:sz w:val="32"/>
                <w:szCs w:val="32"/>
                <w:cs/>
              </w:rPr>
              <w:t>รอบครึ่งปีงบประมาณ</w:t>
            </w:r>
          </w:p>
          <w:p w14:paraId="02BC0C2F" w14:textId="77777777" w:rsidR="00BA2A99" w:rsidRPr="0012627F" w:rsidRDefault="00BA2A99" w:rsidP="00295CC3">
            <w:pPr>
              <w:jc w:val="center"/>
              <w:rPr>
                <w:rFonts w:ascii="TH SarabunPSK" w:hAnsi="TH SarabunPSK" w:cs="TH SarabunPSK"/>
                <w:b/>
                <w:bCs/>
                <w:sz w:val="32"/>
                <w:szCs w:val="32"/>
                <w:cs/>
              </w:rPr>
            </w:pPr>
            <w:r w:rsidRPr="0012627F">
              <w:rPr>
                <w:rFonts w:ascii="TH SarabunPSK" w:hAnsi="TH SarabunPSK" w:cs="TH SarabunPSK"/>
                <w:b/>
                <w:bCs/>
                <w:sz w:val="32"/>
                <w:szCs w:val="32"/>
                <w:cs/>
              </w:rPr>
              <w:t xml:space="preserve">( </w:t>
            </w:r>
            <w:r w:rsidRPr="0012627F">
              <w:rPr>
                <w:rFonts w:ascii="TH SarabunPSK" w:hAnsi="TH SarabunPSK" w:cs="TH SarabunPSK"/>
                <w:b/>
                <w:bCs/>
                <w:sz w:val="32"/>
                <w:szCs w:val="32"/>
              </w:rPr>
              <w:t xml:space="preserve">5 </w:t>
            </w:r>
            <w:r w:rsidRPr="0012627F">
              <w:rPr>
                <w:rFonts w:ascii="TH SarabunPSK" w:hAnsi="TH SarabunPSK" w:cs="TH SarabunPSK"/>
                <w:b/>
                <w:bCs/>
                <w:sz w:val="32"/>
                <w:szCs w:val="32"/>
                <w:cs/>
              </w:rPr>
              <w:t xml:space="preserve">เดือน </w:t>
            </w:r>
            <w:r w:rsidRPr="0012627F">
              <w:rPr>
                <w:rFonts w:ascii="TH SarabunPSK" w:hAnsi="TH SarabunPSK" w:cs="TH SarabunPSK"/>
                <w:b/>
                <w:bCs/>
                <w:sz w:val="32"/>
                <w:szCs w:val="32"/>
              </w:rPr>
              <w:t>:</w:t>
            </w:r>
            <w:r w:rsidRPr="0012627F">
              <w:rPr>
                <w:rFonts w:ascii="TH SarabunPSK" w:hAnsi="TH SarabunPSK" w:cs="TH SarabunPSK"/>
                <w:b/>
                <w:bCs/>
                <w:sz w:val="32"/>
                <w:szCs w:val="32"/>
                <w:cs/>
              </w:rPr>
              <w:t xml:space="preserve"> ต.ค.-ก.พ.)</w:t>
            </w:r>
          </w:p>
        </w:tc>
        <w:tc>
          <w:tcPr>
            <w:tcW w:w="5399" w:type="dxa"/>
            <w:tcBorders>
              <w:top w:val="single" w:sz="4" w:space="0" w:color="auto"/>
              <w:left w:val="single" w:sz="4" w:space="0" w:color="auto"/>
              <w:bottom w:val="single" w:sz="4" w:space="0" w:color="auto"/>
              <w:right w:val="single" w:sz="4" w:space="0" w:color="auto"/>
            </w:tcBorders>
          </w:tcPr>
          <w:p w14:paraId="162BFCE5" w14:textId="4D4C84E1" w:rsidR="00BA2A99" w:rsidRDefault="00BA2A99" w:rsidP="00295CC3">
            <w:pPr>
              <w:jc w:val="thaiDistribute"/>
              <w:rPr>
                <w:rFonts w:ascii="TH SarabunPSK" w:hAnsi="TH SarabunPSK" w:cs="TH SarabunPSK"/>
                <w:sz w:val="32"/>
                <w:szCs w:val="32"/>
              </w:rPr>
            </w:pPr>
            <w:r w:rsidRPr="0012627F">
              <w:rPr>
                <w:rFonts w:ascii="TH SarabunPSK" w:hAnsi="TH SarabunPSK" w:cs="TH SarabunPSK"/>
                <w:color w:val="000000"/>
                <w:sz w:val="32"/>
                <w:szCs w:val="32"/>
              </w:rPr>
              <w:t xml:space="preserve">- </w:t>
            </w:r>
            <w:r w:rsidRPr="0012627F">
              <w:rPr>
                <w:rFonts w:ascii="TH SarabunPSK" w:hAnsi="TH SarabunPSK" w:cs="TH SarabunPSK"/>
                <w:color w:val="000000"/>
                <w:sz w:val="32"/>
                <w:szCs w:val="32"/>
                <w:cs/>
              </w:rPr>
              <w:t>ดำเนินงาน</w:t>
            </w:r>
            <w:r w:rsidRPr="0012627F">
              <w:rPr>
                <w:rFonts w:ascii="TH SarabunPSK" w:hAnsi="TH SarabunPSK" w:cs="TH SarabunPSK"/>
                <w:sz w:val="32"/>
                <w:szCs w:val="32"/>
                <w:cs/>
              </w:rPr>
              <w:t>ร่วมกับหน่วยงานในพื้นที่เพื่อวิเคราะห์</w:t>
            </w:r>
            <w:r w:rsidRPr="0012627F">
              <w:rPr>
                <w:rFonts w:ascii="TH SarabunPSK" w:hAnsi="TH SarabunPSK" w:cs="TH SarabunPSK"/>
                <w:sz w:val="32"/>
                <w:szCs w:val="32"/>
              </w:rPr>
              <w:t xml:space="preserve"> Gap </w:t>
            </w:r>
            <w:r w:rsidRPr="0012627F">
              <w:rPr>
                <w:rFonts w:ascii="TH SarabunPSK" w:hAnsi="TH SarabunPSK" w:cs="TH SarabunPSK"/>
                <w:sz w:val="32"/>
                <w:szCs w:val="32"/>
                <w:cs/>
              </w:rPr>
              <w:t xml:space="preserve">และวางแผนการแก้ไขปัญหาร่วมกัน (แบบฟอร์ม </w:t>
            </w:r>
            <w:r w:rsidRPr="0012627F">
              <w:rPr>
                <w:rFonts w:ascii="TH SarabunPSK" w:hAnsi="TH SarabunPSK" w:cs="TH SarabunPSK"/>
                <w:sz w:val="32"/>
                <w:szCs w:val="32"/>
              </w:rPr>
              <w:t>ADHD 1</w:t>
            </w:r>
            <w:r w:rsidRPr="0012627F">
              <w:rPr>
                <w:rFonts w:ascii="TH SarabunPSK" w:hAnsi="TH SarabunPSK" w:cs="TH SarabunPSK"/>
                <w:sz w:val="32"/>
                <w:szCs w:val="32"/>
                <w:cs/>
              </w:rPr>
              <w:t>)</w:t>
            </w:r>
          </w:p>
          <w:p w14:paraId="5BA1AA6D" w14:textId="77777777" w:rsidR="0012627F" w:rsidRDefault="0012627F" w:rsidP="00295CC3">
            <w:pPr>
              <w:jc w:val="thaiDistribute"/>
              <w:rPr>
                <w:rFonts w:ascii="TH SarabunPSK" w:hAnsi="TH SarabunPSK" w:cs="TH SarabunPSK"/>
                <w:sz w:val="32"/>
                <w:szCs w:val="32"/>
              </w:rPr>
            </w:pPr>
          </w:p>
          <w:p w14:paraId="6F698198" w14:textId="77777777" w:rsidR="000C1E40" w:rsidRDefault="000C1E40" w:rsidP="00295CC3">
            <w:pPr>
              <w:jc w:val="thaiDistribute"/>
              <w:rPr>
                <w:rFonts w:ascii="TH SarabunPSK" w:hAnsi="TH SarabunPSK" w:cs="TH SarabunPSK"/>
                <w:sz w:val="32"/>
                <w:szCs w:val="32"/>
              </w:rPr>
            </w:pPr>
          </w:p>
          <w:p w14:paraId="032C2BA3" w14:textId="64140750" w:rsidR="000C1E40" w:rsidRPr="0012627F" w:rsidRDefault="000C1E40" w:rsidP="00295CC3">
            <w:pPr>
              <w:jc w:val="thaiDistribute"/>
              <w:rPr>
                <w:rFonts w:ascii="TH SarabunPSK" w:hAnsi="TH SarabunPSK" w:cs="TH SarabunPSK"/>
                <w:sz w:val="32"/>
                <w:szCs w:val="32"/>
                <w:cs/>
              </w:rPr>
            </w:pPr>
          </w:p>
        </w:tc>
        <w:tc>
          <w:tcPr>
            <w:tcW w:w="1746" w:type="dxa"/>
            <w:tcBorders>
              <w:top w:val="single" w:sz="4" w:space="0" w:color="auto"/>
              <w:left w:val="single" w:sz="4" w:space="0" w:color="auto"/>
              <w:bottom w:val="single" w:sz="4" w:space="0" w:color="auto"/>
              <w:right w:val="single" w:sz="4" w:space="0" w:color="auto"/>
            </w:tcBorders>
          </w:tcPr>
          <w:p w14:paraId="5092C769" w14:textId="01B2FED6" w:rsidR="00BA2A99" w:rsidRPr="0012627F" w:rsidRDefault="00EB7197" w:rsidP="00295CC3">
            <w:pPr>
              <w:widowControl w:val="0"/>
              <w:adjustRightInd w:val="0"/>
              <w:spacing w:line="360" w:lineRule="atLeast"/>
              <w:jc w:val="center"/>
              <w:textAlignment w:val="baseline"/>
              <w:rPr>
                <w:rFonts w:ascii="TH SarabunPSK" w:hAnsi="TH SarabunPSK" w:cs="TH SarabunPSK"/>
                <w:sz w:val="32"/>
                <w:szCs w:val="32"/>
              </w:rPr>
            </w:pPr>
            <w:r w:rsidRPr="0012627F">
              <w:rPr>
                <w:rFonts w:ascii="TH SarabunPSK" w:hAnsi="TH SarabunPSK" w:cs="TH SarabunPSK"/>
                <w:sz w:val="32"/>
                <w:szCs w:val="32"/>
              </w:rPr>
              <w:t>2</w:t>
            </w:r>
            <w:r w:rsidR="00BA2A99" w:rsidRPr="0012627F">
              <w:rPr>
                <w:rFonts w:ascii="TH SarabunPSK" w:hAnsi="TH SarabunPSK" w:cs="TH SarabunPSK"/>
                <w:sz w:val="32"/>
                <w:szCs w:val="32"/>
              </w:rPr>
              <w:t xml:space="preserve"> </w:t>
            </w:r>
            <w:r w:rsidR="00BA2A99" w:rsidRPr="0012627F">
              <w:rPr>
                <w:rFonts w:ascii="TH SarabunPSK" w:hAnsi="TH SarabunPSK" w:cs="TH SarabunPSK"/>
                <w:sz w:val="32"/>
                <w:szCs w:val="32"/>
                <w:cs/>
              </w:rPr>
              <w:t xml:space="preserve">มีนาคม </w:t>
            </w:r>
            <w:r w:rsidR="00BA2A99" w:rsidRPr="0012627F">
              <w:rPr>
                <w:rFonts w:ascii="TH SarabunPSK" w:hAnsi="TH SarabunPSK" w:cs="TH SarabunPSK"/>
                <w:sz w:val="32"/>
                <w:szCs w:val="32"/>
              </w:rPr>
              <w:t>2565</w:t>
            </w:r>
          </w:p>
        </w:tc>
      </w:tr>
      <w:tr w:rsidR="00D721AD" w:rsidRPr="00DF365C" w14:paraId="531EEC14" w14:textId="77777777" w:rsidTr="00BC108A">
        <w:tc>
          <w:tcPr>
            <w:tcW w:w="2246" w:type="dxa"/>
            <w:tcBorders>
              <w:top w:val="single" w:sz="4" w:space="0" w:color="auto"/>
              <w:left w:val="single" w:sz="4" w:space="0" w:color="auto"/>
              <w:bottom w:val="single" w:sz="4" w:space="0" w:color="auto"/>
              <w:right w:val="single" w:sz="4" w:space="0" w:color="auto"/>
            </w:tcBorders>
            <w:shd w:val="clear" w:color="auto" w:fill="FFCC99"/>
            <w:hideMark/>
          </w:tcPr>
          <w:p w14:paraId="728662CC" w14:textId="77777777" w:rsidR="00D721AD" w:rsidRPr="00DF365C" w:rsidRDefault="00D721AD" w:rsidP="00BC108A">
            <w:pPr>
              <w:jc w:val="center"/>
              <w:rPr>
                <w:rFonts w:ascii="TH SarabunPSK" w:hAnsi="TH SarabunPSK" w:cs="TH SarabunPSK"/>
                <w:b/>
                <w:bCs/>
                <w:sz w:val="32"/>
                <w:szCs w:val="32"/>
              </w:rPr>
            </w:pPr>
            <w:r w:rsidRPr="00DF365C">
              <w:rPr>
                <w:rFonts w:ascii="TH SarabunPSK" w:hAnsi="TH SarabunPSK" w:cs="TH SarabunPSK"/>
                <w:b/>
                <w:bCs/>
                <w:sz w:val="32"/>
                <w:szCs w:val="32"/>
                <w:cs/>
              </w:rPr>
              <w:lastRenderedPageBreak/>
              <w:t>รอบการรายงาน / ประเมิน</w:t>
            </w:r>
          </w:p>
        </w:tc>
        <w:tc>
          <w:tcPr>
            <w:tcW w:w="5399" w:type="dxa"/>
            <w:tcBorders>
              <w:top w:val="single" w:sz="4" w:space="0" w:color="auto"/>
              <w:left w:val="single" w:sz="4" w:space="0" w:color="auto"/>
              <w:bottom w:val="single" w:sz="4" w:space="0" w:color="auto"/>
              <w:right w:val="single" w:sz="4" w:space="0" w:color="auto"/>
            </w:tcBorders>
            <w:shd w:val="clear" w:color="auto" w:fill="FFCC99"/>
            <w:hideMark/>
          </w:tcPr>
          <w:p w14:paraId="28891A41" w14:textId="77777777" w:rsidR="00D721AD" w:rsidRPr="00DF365C" w:rsidRDefault="00D721AD" w:rsidP="00BC108A">
            <w:pPr>
              <w:jc w:val="center"/>
              <w:rPr>
                <w:rFonts w:ascii="TH SarabunPSK" w:hAnsi="TH SarabunPSK" w:cs="TH SarabunPSK"/>
                <w:b/>
                <w:bCs/>
                <w:sz w:val="32"/>
                <w:szCs w:val="32"/>
              </w:rPr>
            </w:pPr>
            <w:r w:rsidRPr="00DF365C">
              <w:rPr>
                <w:rFonts w:ascii="TH SarabunPSK" w:hAnsi="TH SarabunPSK" w:cs="TH SarabunPSK"/>
                <w:b/>
                <w:bCs/>
                <w:sz w:val="32"/>
                <w:szCs w:val="32"/>
                <w:cs/>
              </w:rPr>
              <w:t xml:space="preserve">ประเมินจากผลงาน / ข้อมูล / เอกสาร / </w:t>
            </w:r>
          </w:p>
          <w:p w14:paraId="2EC10A0E" w14:textId="77777777" w:rsidR="00D721AD" w:rsidRPr="00DF365C" w:rsidRDefault="00D721AD" w:rsidP="00BC108A">
            <w:pPr>
              <w:jc w:val="center"/>
              <w:rPr>
                <w:rFonts w:ascii="TH SarabunPSK" w:hAnsi="TH SarabunPSK" w:cs="TH SarabunPSK"/>
                <w:b/>
                <w:bCs/>
                <w:sz w:val="32"/>
                <w:szCs w:val="32"/>
              </w:rPr>
            </w:pPr>
            <w:r w:rsidRPr="00DF365C">
              <w:rPr>
                <w:rFonts w:ascii="TH SarabunPSK" w:hAnsi="TH SarabunPSK" w:cs="TH SarabunPSK"/>
                <w:b/>
                <w:bCs/>
                <w:sz w:val="32"/>
                <w:szCs w:val="32"/>
                <w:cs/>
              </w:rPr>
              <w:t>หลักฐานต่างๆ ดังนี้</w:t>
            </w:r>
          </w:p>
        </w:tc>
        <w:tc>
          <w:tcPr>
            <w:tcW w:w="1746" w:type="dxa"/>
            <w:tcBorders>
              <w:top w:val="single" w:sz="4" w:space="0" w:color="auto"/>
              <w:left w:val="single" w:sz="4" w:space="0" w:color="auto"/>
              <w:bottom w:val="single" w:sz="4" w:space="0" w:color="auto"/>
              <w:right w:val="single" w:sz="4" w:space="0" w:color="auto"/>
            </w:tcBorders>
            <w:shd w:val="clear" w:color="auto" w:fill="FFCC99"/>
          </w:tcPr>
          <w:p w14:paraId="3EAB77C7" w14:textId="77777777" w:rsidR="00D721AD" w:rsidRPr="00DF365C" w:rsidRDefault="00D721AD" w:rsidP="00BC108A">
            <w:pPr>
              <w:jc w:val="center"/>
              <w:rPr>
                <w:rFonts w:ascii="TH SarabunPSK" w:hAnsi="TH SarabunPSK" w:cs="TH SarabunPSK"/>
                <w:b/>
                <w:bCs/>
                <w:sz w:val="32"/>
                <w:szCs w:val="32"/>
              </w:rPr>
            </w:pPr>
            <w:r w:rsidRPr="00DF365C">
              <w:rPr>
                <w:rFonts w:ascii="TH SarabunPSK" w:hAnsi="TH SarabunPSK" w:cs="TH SarabunPSK"/>
                <w:b/>
                <w:bCs/>
                <w:sz w:val="32"/>
                <w:szCs w:val="32"/>
                <w:cs/>
              </w:rPr>
              <w:t>กำหนดการจัดส่งผลงาน /หลักฐาน</w:t>
            </w:r>
          </w:p>
        </w:tc>
      </w:tr>
      <w:tr w:rsidR="0012627F" w:rsidRPr="00DF365C" w14:paraId="1B5AE969" w14:textId="77777777" w:rsidTr="00D721AD">
        <w:trPr>
          <w:trHeight w:val="4170"/>
        </w:trPr>
        <w:tc>
          <w:tcPr>
            <w:tcW w:w="2246" w:type="dxa"/>
            <w:tcBorders>
              <w:top w:val="single" w:sz="4" w:space="0" w:color="auto"/>
              <w:left w:val="single" w:sz="4" w:space="0" w:color="auto"/>
              <w:right w:val="single" w:sz="4" w:space="0" w:color="auto"/>
            </w:tcBorders>
            <w:shd w:val="clear" w:color="auto" w:fill="FFFF99"/>
            <w:hideMark/>
          </w:tcPr>
          <w:p w14:paraId="4D19E946" w14:textId="77777777" w:rsidR="0012627F" w:rsidRPr="0012627F" w:rsidRDefault="0012627F" w:rsidP="00EB7197">
            <w:pPr>
              <w:jc w:val="center"/>
              <w:rPr>
                <w:rFonts w:ascii="TH SarabunPSK" w:hAnsi="TH SarabunPSK" w:cs="TH SarabunPSK"/>
                <w:b/>
                <w:bCs/>
                <w:sz w:val="32"/>
                <w:szCs w:val="32"/>
              </w:rPr>
            </w:pPr>
            <w:r w:rsidRPr="0012627F">
              <w:rPr>
                <w:rFonts w:ascii="TH SarabunPSK" w:hAnsi="TH SarabunPSK" w:cs="TH SarabunPSK"/>
                <w:b/>
                <w:bCs/>
                <w:sz w:val="32"/>
                <w:szCs w:val="32"/>
                <w:cs/>
              </w:rPr>
              <w:t>รอบปีงบประมาณ</w:t>
            </w:r>
          </w:p>
          <w:p w14:paraId="64F092C8" w14:textId="761713A5" w:rsidR="0012627F" w:rsidRPr="0012627F" w:rsidRDefault="0012627F" w:rsidP="00EB7197">
            <w:pPr>
              <w:widowControl w:val="0"/>
              <w:adjustRightInd w:val="0"/>
              <w:spacing w:line="360" w:lineRule="atLeast"/>
              <w:jc w:val="center"/>
              <w:textAlignment w:val="baseline"/>
              <w:rPr>
                <w:rFonts w:ascii="TH SarabunPSK" w:hAnsi="TH SarabunPSK" w:cs="TH SarabunPSK"/>
                <w:b/>
                <w:bCs/>
                <w:sz w:val="32"/>
                <w:szCs w:val="32"/>
              </w:rPr>
            </w:pPr>
            <w:r w:rsidRPr="0012627F">
              <w:rPr>
                <w:rFonts w:ascii="TH SarabunPSK" w:hAnsi="TH SarabunPSK" w:cs="TH SarabunPSK"/>
                <w:b/>
                <w:bCs/>
                <w:sz w:val="32"/>
                <w:szCs w:val="32"/>
                <w:cs/>
              </w:rPr>
              <w:t>(</w:t>
            </w:r>
            <w:r w:rsidRPr="0012627F">
              <w:rPr>
                <w:rFonts w:ascii="TH SarabunPSK" w:hAnsi="TH SarabunPSK" w:cs="TH SarabunPSK"/>
                <w:b/>
                <w:bCs/>
                <w:sz w:val="32"/>
                <w:szCs w:val="32"/>
              </w:rPr>
              <w:t>11</w:t>
            </w:r>
            <w:r w:rsidRPr="0012627F">
              <w:rPr>
                <w:rFonts w:ascii="TH SarabunPSK" w:hAnsi="TH SarabunPSK" w:cs="TH SarabunPSK"/>
                <w:b/>
                <w:bCs/>
                <w:sz w:val="32"/>
                <w:szCs w:val="32"/>
                <w:cs/>
              </w:rPr>
              <w:t xml:space="preserve"> เดือน </w:t>
            </w:r>
            <w:r w:rsidRPr="0012627F">
              <w:rPr>
                <w:rFonts w:ascii="TH SarabunPSK" w:hAnsi="TH SarabunPSK" w:cs="TH SarabunPSK"/>
                <w:b/>
                <w:bCs/>
                <w:sz w:val="32"/>
                <w:szCs w:val="32"/>
              </w:rPr>
              <w:t>:</w:t>
            </w:r>
            <w:r w:rsidRPr="0012627F">
              <w:rPr>
                <w:rFonts w:ascii="TH SarabunPSK" w:hAnsi="TH SarabunPSK" w:cs="TH SarabunPSK"/>
                <w:b/>
                <w:bCs/>
                <w:sz w:val="32"/>
                <w:szCs w:val="32"/>
                <w:cs/>
              </w:rPr>
              <w:t xml:space="preserve"> ต.ค.-ส.ค.)</w:t>
            </w:r>
          </w:p>
        </w:tc>
        <w:tc>
          <w:tcPr>
            <w:tcW w:w="5399" w:type="dxa"/>
            <w:tcBorders>
              <w:top w:val="single" w:sz="4" w:space="0" w:color="auto"/>
              <w:left w:val="single" w:sz="4" w:space="0" w:color="auto"/>
              <w:right w:val="single" w:sz="4" w:space="0" w:color="auto"/>
            </w:tcBorders>
            <w:hideMark/>
          </w:tcPr>
          <w:p w14:paraId="5EEB7950" w14:textId="77777777" w:rsidR="0012627F" w:rsidRDefault="0012627F" w:rsidP="0012627F">
            <w:pPr>
              <w:jc w:val="thaiDistribute"/>
              <w:rPr>
                <w:rFonts w:ascii="TH SarabunPSK" w:hAnsi="TH SarabunPSK" w:cs="TH SarabunPSK"/>
                <w:sz w:val="32"/>
                <w:szCs w:val="32"/>
              </w:rPr>
            </w:pPr>
            <w:r w:rsidRPr="0012627F">
              <w:rPr>
                <w:rFonts w:ascii="TH SarabunPSK" w:hAnsi="TH SarabunPSK" w:cs="TH SarabunPSK"/>
                <w:sz w:val="32"/>
                <w:szCs w:val="32"/>
              </w:rPr>
              <w:t xml:space="preserve">- </w:t>
            </w:r>
            <w:r w:rsidRPr="0012627F">
              <w:rPr>
                <w:rFonts w:ascii="TH SarabunPSK" w:hAnsi="TH SarabunPSK" w:cs="TH SarabunPSK"/>
                <w:sz w:val="32"/>
                <w:szCs w:val="32"/>
                <w:cs/>
              </w:rPr>
              <w:t>สรุปผลการดำเนินงานตามแผนที่วิเคราะห์ตามแบบฟอร์ม</w:t>
            </w:r>
            <w:r w:rsidRPr="0012627F">
              <w:rPr>
                <w:rFonts w:ascii="TH SarabunPSK" w:hAnsi="TH SarabunPSK" w:cs="TH SarabunPSK"/>
                <w:sz w:val="32"/>
                <w:szCs w:val="32"/>
              </w:rPr>
              <w:t xml:space="preserve"> </w:t>
            </w:r>
            <w:r w:rsidRPr="0012627F">
              <w:rPr>
                <w:rFonts w:ascii="TH SarabunPSK" w:hAnsi="TH SarabunPSK" w:cs="TH SarabunPSK"/>
                <w:spacing w:val="-10"/>
                <w:sz w:val="32"/>
                <w:szCs w:val="32"/>
              </w:rPr>
              <w:t>ADHD1</w:t>
            </w:r>
            <w:r w:rsidRPr="0012627F">
              <w:rPr>
                <w:rFonts w:ascii="TH SarabunPSK" w:hAnsi="TH SarabunPSK" w:cs="TH SarabunPSK"/>
                <w:spacing w:val="-10"/>
                <w:sz w:val="32"/>
                <w:szCs w:val="32"/>
                <w:cs/>
              </w:rPr>
              <w:t xml:space="preserve"> (แบบฟอร์ม </w:t>
            </w:r>
            <w:r w:rsidRPr="0012627F">
              <w:rPr>
                <w:rFonts w:ascii="TH SarabunPSK" w:hAnsi="TH SarabunPSK" w:cs="TH SarabunPSK"/>
                <w:spacing w:val="-10"/>
                <w:sz w:val="32"/>
                <w:szCs w:val="32"/>
              </w:rPr>
              <w:t>ADHD 2</w:t>
            </w:r>
            <w:r w:rsidRPr="0012627F">
              <w:rPr>
                <w:rFonts w:ascii="TH SarabunPSK" w:hAnsi="TH SarabunPSK" w:cs="TH SarabunPSK"/>
                <w:spacing w:val="-10"/>
                <w:sz w:val="32"/>
                <w:szCs w:val="32"/>
                <w:cs/>
              </w:rPr>
              <w:t>) โรงพยาบาลยุวประสาทไวทโยปถัมภ์</w:t>
            </w:r>
            <w:r w:rsidRPr="0012627F">
              <w:rPr>
                <w:rFonts w:ascii="TH SarabunPSK" w:hAnsi="TH SarabunPSK" w:cs="TH SarabunPSK"/>
                <w:sz w:val="32"/>
                <w:szCs w:val="32"/>
                <w:cs/>
              </w:rPr>
              <w:t xml:space="preserve"> จะประมวลผลข้อมูล</w:t>
            </w:r>
            <w:r w:rsidRPr="0012627F">
              <w:rPr>
                <w:rFonts w:ascii="TH SarabunPSK" w:hAnsi="TH SarabunPSK" w:cs="TH SarabunPSK" w:hint="cs"/>
                <w:sz w:val="32"/>
                <w:szCs w:val="32"/>
                <w:cs/>
              </w:rPr>
              <w:t xml:space="preserve"> </w:t>
            </w:r>
            <w:r w:rsidRPr="0012627F">
              <w:rPr>
                <w:rFonts w:ascii="TH SarabunPSK" w:hAnsi="TH SarabunPSK" w:cs="TH SarabunPSK"/>
                <w:sz w:val="32"/>
                <w:szCs w:val="32"/>
                <w:cs/>
              </w:rPr>
              <w:t>ผู้ป่วยสมาธิสั้น ที่เข้ารับบริการในหน่วย</w:t>
            </w:r>
            <w:r w:rsidRPr="0012627F">
              <w:rPr>
                <w:rFonts w:ascii="TH SarabunPSK" w:hAnsi="TH SarabunPSK" w:cs="TH SarabunPSK"/>
                <w:spacing w:val="-6"/>
                <w:sz w:val="32"/>
                <w:szCs w:val="32"/>
                <w:cs/>
              </w:rPr>
              <w:t>บริการสาธารณสุข จากฐานข้อมูล</w:t>
            </w:r>
            <w:r w:rsidRPr="0012627F">
              <w:rPr>
                <w:rFonts w:ascii="TH SarabunPSK" w:hAnsi="TH SarabunPSK" w:cs="TH SarabunPSK"/>
                <w:spacing w:val="-6"/>
                <w:sz w:val="32"/>
                <w:szCs w:val="32"/>
              </w:rPr>
              <w:t xml:space="preserve"> HDC </w:t>
            </w:r>
            <w:r w:rsidRPr="0012627F">
              <w:rPr>
                <w:rFonts w:ascii="TH SarabunPSK" w:hAnsi="TH SarabunPSK" w:cs="TH SarabunPSK"/>
                <w:spacing w:val="-6"/>
                <w:sz w:val="32"/>
                <w:szCs w:val="32"/>
                <w:cs/>
              </w:rPr>
              <w:t>ของกระทรวงสาธารณสุข</w:t>
            </w:r>
          </w:p>
          <w:p w14:paraId="45061343" w14:textId="77777777" w:rsidR="0012627F" w:rsidRPr="00DF365C" w:rsidRDefault="0012627F" w:rsidP="0012627F">
            <w:pPr>
              <w:jc w:val="thaiDistribute"/>
              <w:rPr>
                <w:rFonts w:ascii="TH SarabunPSK" w:hAnsi="TH SarabunPSK" w:cs="TH SarabunPSK"/>
                <w:sz w:val="32"/>
                <w:szCs w:val="32"/>
                <w:u w:val="single"/>
                <w:cs/>
              </w:rPr>
            </w:pPr>
            <w:r w:rsidRPr="00DF365C">
              <w:rPr>
                <w:rFonts w:ascii="TH SarabunPSK" w:hAnsi="TH SarabunPSK" w:cs="TH SarabunPSK"/>
                <w:sz w:val="32"/>
                <w:szCs w:val="32"/>
                <w:u w:val="single"/>
                <w:cs/>
              </w:rPr>
              <w:t>เขตสุขภาพที่ 1-12</w:t>
            </w:r>
          </w:p>
          <w:p w14:paraId="151DD167" w14:textId="44146F3E" w:rsidR="0012627F" w:rsidRPr="00DF365C" w:rsidRDefault="0012627F" w:rsidP="0012627F">
            <w:pPr>
              <w:jc w:val="thaiDistribute"/>
              <w:rPr>
                <w:rFonts w:ascii="TH SarabunPSK" w:hAnsi="TH SarabunPSK" w:cs="TH SarabunPSK"/>
                <w:sz w:val="32"/>
                <w:szCs w:val="32"/>
              </w:rPr>
            </w:pPr>
            <w:r w:rsidRPr="00DF365C">
              <w:rPr>
                <w:rFonts w:ascii="TH SarabunPSK" w:hAnsi="TH SarabunPSK" w:cs="TH SarabunPSK"/>
                <w:sz w:val="32"/>
                <w:szCs w:val="32"/>
              </w:rPr>
              <w:t xml:space="preserve">- </w:t>
            </w:r>
            <w:r w:rsidRPr="00DF365C">
              <w:rPr>
                <w:rFonts w:ascii="TH SarabunPSK" w:hAnsi="TH SarabunPSK" w:cs="TH SarabunPSK"/>
                <w:sz w:val="32"/>
                <w:szCs w:val="32"/>
                <w:cs/>
              </w:rPr>
              <w:t>ผลงาน ผู้ป่วยสมาธิสั้น</w:t>
            </w:r>
            <w:r w:rsidRPr="00DF365C">
              <w:rPr>
                <w:rFonts w:ascii="TH SarabunPSK" w:hAnsi="TH SarabunPSK" w:cs="TH SarabunPSK"/>
                <w:sz w:val="32"/>
                <w:szCs w:val="32"/>
              </w:rPr>
              <w:t xml:space="preserve"> </w:t>
            </w:r>
            <w:r w:rsidRPr="00DF365C">
              <w:rPr>
                <w:rFonts w:ascii="TH SarabunPSK" w:hAnsi="TH SarabunPSK" w:cs="TH SarabunPSK"/>
                <w:sz w:val="32"/>
                <w:szCs w:val="32"/>
                <w:cs/>
              </w:rPr>
              <w:t>(</w:t>
            </w:r>
            <w:r w:rsidRPr="00DF365C">
              <w:rPr>
                <w:rFonts w:ascii="TH SarabunPSK" w:hAnsi="TH SarabunPSK" w:cs="TH SarabunPSK"/>
                <w:sz w:val="32"/>
                <w:szCs w:val="32"/>
              </w:rPr>
              <w:t>ADHD</w:t>
            </w:r>
            <w:r w:rsidRPr="00DF365C">
              <w:rPr>
                <w:rFonts w:ascii="TH SarabunPSK" w:hAnsi="TH SarabunPSK" w:cs="TH SarabunPSK"/>
                <w:sz w:val="32"/>
                <w:szCs w:val="32"/>
                <w:cs/>
              </w:rPr>
              <w:t>) เข้าถึงบริการสุขภาพจิต</w:t>
            </w:r>
            <w:r>
              <w:rPr>
                <w:rFonts w:ascii="TH SarabunPSK" w:hAnsi="TH SarabunPSK" w:cs="TH SarabunPSK"/>
                <w:sz w:val="32"/>
                <w:szCs w:val="32"/>
              </w:rPr>
              <w:br/>
            </w:r>
            <w:r w:rsidRPr="00DF365C">
              <w:rPr>
                <w:rFonts w:ascii="TH SarabunPSK" w:hAnsi="TH SarabunPSK" w:cs="TH SarabunPSK"/>
                <w:sz w:val="32"/>
                <w:szCs w:val="32"/>
                <w:cs/>
              </w:rPr>
              <w:t xml:space="preserve">ที่ได้มาตรฐาน ร้อยละ 35 </w:t>
            </w:r>
          </w:p>
          <w:p w14:paraId="33F70AA6" w14:textId="77777777" w:rsidR="0012627F" w:rsidRPr="00DF365C" w:rsidRDefault="0012627F" w:rsidP="0012627F">
            <w:pPr>
              <w:jc w:val="thaiDistribute"/>
              <w:rPr>
                <w:rFonts w:ascii="TH SarabunPSK" w:hAnsi="TH SarabunPSK" w:cs="TH SarabunPSK"/>
                <w:sz w:val="32"/>
                <w:szCs w:val="32"/>
                <w:u w:val="single"/>
                <w:cs/>
              </w:rPr>
            </w:pPr>
            <w:r w:rsidRPr="00DF365C">
              <w:rPr>
                <w:rFonts w:ascii="TH SarabunPSK" w:hAnsi="TH SarabunPSK" w:cs="TH SarabunPSK"/>
                <w:sz w:val="32"/>
                <w:szCs w:val="32"/>
                <w:u w:val="single"/>
                <w:cs/>
              </w:rPr>
              <w:t>เขตสุขภาพที่ 13</w:t>
            </w:r>
          </w:p>
          <w:p w14:paraId="35C8C0A0" w14:textId="5EFC7A0F" w:rsidR="0012627F" w:rsidRPr="0012627F" w:rsidRDefault="0012627F" w:rsidP="0012627F">
            <w:pPr>
              <w:jc w:val="thaiDistribute"/>
              <w:rPr>
                <w:rFonts w:ascii="TH SarabunPSK" w:hAnsi="TH SarabunPSK" w:cs="TH SarabunPSK"/>
                <w:sz w:val="32"/>
                <w:szCs w:val="32"/>
              </w:rPr>
            </w:pPr>
            <w:r w:rsidRPr="00DF365C">
              <w:rPr>
                <w:rFonts w:ascii="TH SarabunPSK" w:hAnsi="TH SarabunPSK" w:cs="TH SarabunPSK"/>
                <w:sz w:val="32"/>
                <w:szCs w:val="32"/>
              </w:rPr>
              <w:t xml:space="preserve">- </w:t>
            </w:r>
            <w:r w:rsidRPr="00DF365C">
              <w:rPr>
                <w:rFonts w:ascii="TH SarabunPSK" w:hAnsi="TH SarabunPSK" w:cs="TH SarabunPSK"/>
                <w:sz w:val="32"/>
                <w:szCs w:val="32"/>
                <w:cs/>
              </w:rPr>
              <w:t>ผลงาน ผู้ป่วยสมาธิสั้น</w:t>
            </w:r>
            <w:r w:rsidRPr="00DF365C">
              <w:rPr>
                <w:rFonts w:ascii="TH SarabunPSK" w:hAnsi="TH SarabunPSK" w:cs="TH SarabunPSK"/>
                <w:sz w:val="32"/>
                <w:szCs w:val="32"/>
              </w:rPr>
              <w:t xml:space="preserve"> </w:t>
            </w:r>
            <w:r w:rsidRPr="00DF365C">
              <w:rPr>
                <w:rFonts w:ascii="TH SarabunPSK" w:hAnsi="TH SarabunPSK" w:cs="TH SarabunPSK"/>
                <w:sz w:val="32"/>
                <w:szCs w:val="32"/>
                <w:cs/>
              </w:rPr>
              <w:t>(</w:t>
            </w:r>
            <w:r w:rsidRPr="00DF365C">
              <w:rPr>
                <w:rFonts w:ascii="TH SarabunPSK" w:hAnsi="TH SarabunPSK" w:cs="TH SarabunPSK"/>
                <w:sz w:val="32"/>
                <w:szCs w:val="32"/>
              </w:rPr>
              <w:t>ADHD</w:t>
            </w:r>
            <w:r w:rsidRPr="00DF365C">
              <w:rPr>
                <w:rFonts w:ascii="TH SarabunPSK" w:hAnsi="TH SarabunPSK" w:cs="TH SarabunPSK"/>
                <w:sz w:val="32"/>
                <w:szCs w:val="32"/>
                <w:cs/>
              </w:rPr>
              <w:t>) เข้าถึงบริการสุขภาพจิต</w:t>
            </w:r>
            <w:r>
              <w:rPr>
                <w:rFonts w:ascii="TH SarabunPSK" w:hAnsi="TH SarabunPSK" w:cs="TH SarabunPSK"/>
                <w:sz w:val="32"/>
                <w:szCs w:val="32"/>
              </w:rPr>
              <w:br/>
            </w:r>
            <w:r w:rsidRPr="00DF365C">
              <w:rPr>
                <w:rFonts w:ascii="TH SarabunPSK" w:hAnsi="TH SarabunPSK" w:cs="TH SarabunPSK"/>
                <w:sz w:val="32"/>
                <w:szCs w:val="32"/>
                <w:cs/>
              </w:rPr>
              <w:t>ที่ได้มาตรฐาน ร้อยละ 16</w:t>
            </w:r>
          </w:p>
        </w:tc>
        <w:tc>
          <w:tcPr>
            <w:tcW w:w="1746" w:type="dxa"/>
            <w:tcBorders>
              <w:top w:val="single" w:sz="4" w:space="0" w:color="auto"/>
              <w:left w:val="single" w:sz="4" w:space="0" w:color="auto"/>
              <w:right w:val="single" w:sz="4" w:space="0" w:color="auto"/>
            </w:tcBorders>
            <w:hideMark/>
          </w:tcPr>
          <w:p w14:paraId="719279E3" w14:textId="77777777" w:rsidR="0012627F" w:rsidRPr="0012627F" w:rsidRDefault="0012627F" w:rsidP="00295CC3">
            <w:pPr>
              <w:widowControl w:val="0"/>
              <w:adjustRightInd w:val="0"/>
              <w:spacing w:line="360" w:lineRule="atLeast"/>
              <w:jc w:val="center"/>
              <w:textAlignment w:val="baseline"/>
              <w:rPr>
                <w:rFonts w:ascii="TH SarabunPSK" w:hAnsi="TH SarabunPSK" w:cs="TH SarabunPSK"/>
                <w:sz w:val="32"/>
                <w:szCs w:val="32"/>
              </w:rPr>
            </w:pPr>
            <w:r w:rsidRPr="0012627F">
              <w:rPr>
                <w:rFonts w:ascii="TH SarabunPSK" w:hAnsi="TH SarabunPSK" w:cs="TH SarabunPSK"/>
                <w:sz w:val="32"/>
                <w:szCs w:val="32"/>
              </w:rPr>
              <w:t xml:space="preserve">2 </w:t>
            </w:r>
            <w:r w:rsidRPr="0012627F">
              <w:rPr>
                <w:rFonts w:ascii="TH SarabunPSK" w:hAnsi="TH SarabunPSK" w:cs="TH SarabunPSK"/>
                <w:sz w:val="32"/>
                <w:szCs w:val="32"/>
                <w:cs/>
              </w:rPr>
              <w:t xml:space="preserve">กันยายน </w:t>
            </w:r>
            <w:r w:rsidRPr="0012627F">
              <w:rPr>
                <w:rFonts w:ascii="TH SarabunPSK" w:hAnsi="TH SarabunPSK" w:cs="TH SarabunPSK"/>
                <w:sz w:val="32"/>
                <w:szCs w:val="32"/>
              </w:rPr>
              <w:t>2565</w:t>
            </w:r>
          </w:p>
        </w:tc>
      </w:tr>
    </w:tbl>
    <w:p w14:paraId="09B92303" w14:textId="77777777" w:rsidR="00BA2A99" w:rsidRPr="00C70F73" w:rsidRDefault="00BA2A99" w:rsidP="00BA2A99">
      <w:pPr>
        <w:pStyle w:val="FootnoteText"/>
        <w:tabs>
          <w:tab w:val="left" w:pos="3240"/>
        </w:tabs>
        <w:rPr>
          <w:rFonts w:ascii="TH SarabunPSK" w:hAnsi="TH SarabunPSK" w:cs="TH SarabunPSK"/>
          <w:b/>
          <w:bCs/>
          <w:sz w:val="24"/>
          <w:szCs w:val="24"/>
        </w:rPr>
      </w:pPr>
    </w:p>
    <w:p w14:paraId="1E80D09B" w14:textId="77777777" w:rsidR="00BA2A99" w:rsidRPr="00DF365C" w:rsidRDefault="00BA2A99" w:rsidP="00BA2A99">
      <w:pPr>
        <w:rPr>
          <w:rFonts w:ascii="TH SarabunPSK" w:eastAsia="Times New Roman" w:hAnsi="TH SarabunPSK" w:cs="TH SarabunPSK"/>
          <w:b/>
          <w:bCs/>
          <w:sz w:val="32"/>
          <w:szCs w:val="32"/>
        </w:rPr>
      </w:pPr>
      <w:r w:rsidRPr="00DF365C">
        <w:rPr>
          <w:rFonts w:ascii="TH SarabunPSK" w:hAnsi="TH SarabunPSK" w:cs="TH SarabunPSK"/>
          <w:b/>
          <w:bCs/>
          <w:sz w:val="32"/>
          <w:szCs w:val="32"/>
          <w:cs/>
        </w:rPr>
        <w:t>(1</w:t>
      </w:r>
      <w:r w:rsidRPr="00DF365C">
        <w:rPr>
          <w:rFonts w:ascii="TH SarabunPSK" w:hAnsi="TH SarabunPSK" w:cs="TH SarabunPSK"/>
          <w:b/>
          <w:bCs/>
          <w:sz w:val="32"/>
          <w:szCs w:val="32"/>
        </w:rPr>
        <w:t>4</w:t>
      </w:r>
      <w:r w:rsidRPr="00DF365C">
        <w:rPr>
          <w:rFonts w:ascii="TH SarabunPSK" w:hAnsi="TH SarabunPSK" w:cs="TH SarabunPSK"/>
          <w:b/>
          <w:bCs/>
          <w:sz w:val="32"/>
          <w:szCs w:val="32"/>
          <w:cs/>
        </w:rPr>
        <w:t>) ผู้กำกับดูแลตัวชี้วัด</w:t>
      </w:r>
      <w:r w:rsidRPr="00DF365C">
        <w:rPr>
          <w:rFonts w:ascii="TH SarabunPSK" w:hAnsi="TH SarabunPSK" w:cs="TH SarabunPSK"/>
          <w:b/>
          <w:bCs/>
          <w:sz w:val="32"/>
          <w:szCs w:val="32"/>
        </w:rPr>
        <w:t xml:space="preserve"> </w:t>
      </w:r>
    </w:p>
    <w:p w14:paraId="4ECF8BB8" w14:textId="77777777" w:rsidR="00BA2A99" w:rsidRPr="0012627F" w:rsidRDefault="00BA2A99" w:rsidP="00BA2A99">
      <w:pPr>
        <w:tabs>
          <w:tab w:val="left" w:pos="567"/>
        </w:tabs>
        <w:jc w:val="thaiDistribute"/>
        <w:rPr>
          <w:rFonts w:ascii="TH SarabunPSK" w:hAnsi="TH SarabunPSK" w:cs="TH SarabunPSK"/>
          <w:sz w:val="32"/>
          <w:szCs w:val="32"/>
        </w:rPr>
      </w:pPr>
      <w:r w:rsidRPr="00DF365C">
        <w:rPr>
          <w:rFonts w:ascii="TH SarabunPSK" w:hAnsi="TH SarabunPSK" w:cs="TH SarabunPSK"/>
          <w:b/>
          <w:bCs/>
          <w:sz w:val="32"/>
          <w:szCs w:val="32"/>
          <w:cs/>
        </w:rPr>
        <w:tab/>
      </w:r>
      <w:r w:rsidRPr="0012627F">
        <w:rPr>
          <w:rFonts w:ascii="TH SarabunPSK" w:hAnsi="TH SarabunPSK" w:cs="TH SarabunPSK"/>
          <w:b/>
          <w:bCs/>
          <w:sz w:val="32"/>
          <w:szCs w:val="32"/>
        </w:rPr>
        <w:tab/>
      </w:r>
      <w:r w:rsidRPr="0012627F">
        <w:rPr>
          <w:rFonts w:ascii="TH SarabunPSK" w:hAnsi="TH SarabunPSK" w:cs="TH SarabunPSK"/>
          <w:b/>
          <w:bCs/>
          <w:sz w:val="32"/>
          <w:szCs w:val="32"/>
          <w:cs/>
        </w:rPr>
        <w:t xml:space="preserve">ชื่อ-สกุล </w:t>
      </w:r>
      <w:r w:rsidRPr="0012627F">
        <w:rPr>
          <w:rFonts w:ascii="TH SarabunPSK" w:hAnsi="TH SarabunPSK" w:cs="TH SarabunPSK"/>
          <w:b/>
          <w:bCs/>
          <w:sz w:val="32"/>
          <w:szCs w:val="32"/>
        </w:rPr>
        <w:t>:</w:t>
      </w:r>
      <w:r w:rsidRPr="0012627F">
        <w:rPr>
          <w:rFonts w:ascii="TH SarabunPSK" w:hAnsi="TH SarabunPSK" w:cs="TH SarabunPSK"/>
          <w:sz w:val="32"/>
          <w:szCs w:val="32"/>
          <w:cs/>
        </w:rPr>
        <w:t xml:space="preserve"> ผู้อำนวยการโรงพยาบาลยุวประสาทไวทโยปถัมภ์</w:t>
      </w:r>
    </w:p>
    <w:p w14:paraId="0B3001A4" w14:textId="2F3007C5" w:rsidR="00BA2A99" w:rsidRPr="0012627F" w:rsidRDefault="00BA2A99" w:rsidP="00BA2A99">
      <w:pPr>
        <w:pStyle w:val="FootnoteText"/>
        <w:tabs>
          <w:tab w:val="left" w:pos="567"/>
        </w:tabs>
        <w:rPr>
          <w:rFonts w:ascii="TH SarabunPSK" w:hAnsi="TH SarabunPSK" w:cs="TH SarabunPSK"/>
          <w:sz w:val="32"/>
          <w:szCs w:val="32"/>
        </w:rPr>
      </w:pPr>
      <w:r w:rsidRPr="0012627F">
        <w:rPr>
          <w:rFonts w:ascii="TH SarabunPSK" w:hAnsi="TH SarabunPSK" w:cs="TH SarabunPSK"/>
          <w:b/>
          <w:bCs/>
          <w:sz w:val="32"/>
          <w:szCs w:val="32"/>
          <w:cs/>
        </w:rPr>
        <w:t xml:space="preserve"> </w:t>
      </w:r>
      <w:r w:rsidRPr="0012627F">
        <w:rPr>
          <w:rFonts w:ascii="TH SarabunPSK" w:hAnsi="TH SarabunPSK" w:cs="TH SarabunPSK"/>
          <w:b/>
          <w:bCs/>
          <w:sz w:val="32"/>
          <w:szCs w:val="32"/>
          <w:cs/>
        </w:rPr>
        <w:tab/>
      </w:r>
      <w:r w:rsidRPr="0012627F">
        <w:rPr>
          <w:rFonts w:ascii="TH SarabunPSK" w:hAnsi="TH SarabunPSK" w:cs="TH SarabunPSK"/>
          <w:b/>
          <w:bCs/>
          <w:sz w:val="32"/>
          <w:szCs w:val="32"/>
        </w:rPr>
        <w:tab/>
      </w:r>
      <w:r w:rsidRPr="0012627F">
        <w:rPr>
          <w:rFonts w:ascii="TH SarabunPSK" w:hAnsi="TH SarabunPSK" w:cs="TH SarabunPSK"/>
          <w:b/>
          <w:bCs/>
          <w:sz w:val="32"/>
          <w:szCs w:val="32"/>
          <w:cs/>
        </w:rPr>
        <w:t xml:space="preserve">โทรศัพท์ (ที่ทำงาน) </w:t>
      </w:r>
      <w:r w:rsidRPr="0012627F">
        <w:rPr>
          <w:rFonts w:ascii="TH SarabunPSK" w:hAnsi="TH SarabunPSK" w:cs="TH SarabunPSK"/>
          <w:b/>
          <w:bCs/>
          <w:sz w:val="32"/>
          <w:szCs w:val="32"/>
        </w:rPr>
        <w:t xml:space="preserve">: </w:t>
      </w:r>
      <w:r w:rsidRPr="0012627F">
        <w:rPr>
          <w:rFonts w:ascii="TH SarabunPSK" w:hAnsi="TH SarabunPSK" w:cs="TH SarabunPSK"/>
          <w:sz w:val="32"/>
          <w:szCs w:val="32"/>
        </w:rPr>
        <w:t xml:space="preserve">02-384-3881-3  </w:t>
      </w:r>
      <w:r w:rsidRPr="0012627F">
        <w:rPr>
          <w:rFonts w:ascii="TH SarabunPSK" w:hAnsi="TH SarabunPSK" w:cs="TH SarabunPSK"/>
          <w:sz w:val="32"/>
          <w:szCs w:val="32"/>
        </w:rPr>
        <w:tab/>
      </w:r>
      <w:r w:rsidRPr="0012627F">
        <w:rPr>
          <w:rFonts w:ascii="TH SarabunPSK" w:hAnsi="TH SarabunPSK" w:cs="TH SarabunPSK"/>
          <w:b/>
          <w:bCs/>
          <w:sz w:val="32"/>
          <w:szCs w:val="32"/>
          <w:cs/>
        </w:rPr>
        <w:tab/>
      </w:r>
      <w:r w:rsidR="0012627F" w:rsidRPr="0012627F">
        <w:rPr>
          <w:rFonts w:ascii="TH SarabunPSK" w:hAnsi="TH SarabunPSK" w:cs="TH SarabunPSK"/>
          <w:b/>
          <w:bCs/>
          <w:sz w:val="32"/>
          <w:szCs w:val="32"/>
        </w:rPr>
        <w:tab/>
      </w:r>
      <w:r w:rsidRPr="0012627F">
        <w:rPr>
          <w:rFonts w:ascii="TH SarabunPSK" w:hAnsi="TH SarabunPSK" w:cs="TH SarabunPSK"/>
          <w:b/>
          <w:bCs/>
          <w:sz w:val="32"/>
          <w:szCs w:val="32"/>
          <w:cs/>
        </w:rPr>
        <w:t>โทรศัพท์มือถือ</w:t>
      </w:r>
      <w:r w:rsidR="0012627F" w:rsidRPr="0012627F">
        <w:rPr>
          <w:rFonts w:ascii="TH SarabunPSK" w:hAnsi="TH SarabunPSK" w:cs="TH SarabunPSK"/>
          <w:b/>
          <w:bCs/>
          <w:sz w:val="32"/>
          <w:szCs w:val="32"/>
          <w:cs/>
        </w:rPr>
        <w:t xml:space="preserve"> </w:t>
      </w:r>
      <w:r w:rsidR="0012627F" w:rsidRPr="0012627F">
        <w:rPr>
          <w:rFonts w:ascii="TH SarabunPSK" w:hAnsi="TH SarabunPSK" w:cs="TH SarabunPSK"/>
          <w:b/>
          <w:bCs/>
          <w:sz w:val="32"/>
          <w:szCs w:val="32"/>
        </w:rPr>
        <w:t xml:space="preserve">: </w:t>
      </w:r>
      <w:r w:rsidRPr="0012627F">
        <w:rPr>
          <w:rFonts w:ascii="TH SarabunPSK" w:hAnsi="TH SarabunPSK" w:cs="TH SarabunPSK"/>
          <w:sz w:val="32"/>
          <w:szCs w:val="32"/>
        </w:rPr>
        <w:t>0</w:t>
      </w:r>
      <w:r w:rsidRPr="0012627F">
        <w:rPr>
          <w:rFonts w:ascii="TH SarabunPSK" w:hAnsi="TH SarabunPSK" w:cs="TH SarabunPSK"/>
          <w:sz w:val="32"/>
          <w:szCs w:val="32"/>
          <w:cs/>
        </w:rPr>
        <w:t>6</w:t>
      </w:r>
      <w:r w:rsidRPr="0012627F">
        <w:rPr>
          <w:rFonts w:ascii="TH SarabunPSK" w:hAnsi="TH SarabunPSK" w:cs="TH SarabunPSK"/>
          <w:sz w:val="32"/>
          <w:szCs w:val="32"/>
        </w:rPr>
        <w:t>-</w:t>
      </w:r>
      <w:r w:rsidRPr="0012627F">
        <w:rPr>
          <w:rFonts w:ascii="TH SarabunPSK" w:hAnsi="TH SarabunPSK" w:cs="TH SarabunPSK"/>
          <w:sz w:val="32"/>
          <w:szCs w:val="32"/>
          <w:cs/>
        </w:rPr>
        <w:t>2584-4472</w:t>
      </w:r>
    </w:p>
    <w:p w14:paraId="4BBBA45A" w14:textId="77777777" w:rsidR="00BA2A99" w:rsidRPr="0012627F" w:rsidRDefault="00BA2A99" w:rsidP="00BA2A99">
      <w:pPr>
        <w:pStyle w:val="FootnoteText"/>
        <w:tabs>
          <w:tab w:val="left" w:pos="567"/>
        </w:tabs>
        <w:rPr>
          <w:rFonts w:ascii="TH SarabunPSK" w:hAnsi="TH SarabunPSK" w:cs="TH SarabunPSK"/>
          <w:sz w:val="32"/>
          <w:szCs w:val="32"/>
        </w:rPr>
      </w:pPr>
      <w:r w:rsidRPr="0012627F">
        <w:rPr>
          <w:rFonts w:ascii="TH SarabunPSK" w:hAnsi="TH SarabunPSK" w:cs="TH SarabunPSK"/>
          <w:b/>
          <w:bCs/>
          <w:sz w:val="32"/>
          <w:szCs w:val="32"/>
          <w:cs/>
        </w:rPr>
        <w:tab/>
      </w:r>
      <w:r w:rsidRPr="0012627F">
        <w:rPr>
          <w:rFonts w:ascii="TH SarabunPSK" w:hAnsi="TH SarabunPSK" w:cs="TH SarabunPSK"/>
          <w:b/>
          <w:bCs/>
          <w:sz w:val="32"/>
          <w:szCs w:val="32"/>
        </w:rPr>
        <w:tab/>
      </w:r>
      <w:proofErr w:type="gramStart"/>
      <w:r w:rsidRPr="0012627F">
        <w:rPr>
          <w:rFonts w:ascii="TH SarabunPSK" w:hAnsi="TH SarabunPSK" w:cs="TH SarabunPSK"/>
          <w:b/>
          <w:bCs/>
          <w:sz w:val="32"/>
          <w:szCs w:val="32"/>
        </w:rPr>
        <w:t>E-mail :</w:t>
      </w:r>
      <w:proofErr w:type="gramEnd"/>
      <w:r w:rsidRPr="0012627F">
        <w:rPr>
          <w:rFonts w:ascii="TH SarabunPSK" w:hAnsi="TH SarabunPSK" w:cs="TH SarabunPSK"/>
          <w:sz w:val="32"/>
          <w:szCs w:val="32"/>
        </w:rPr>
        <w:t xml:space="preserve"> thaweesakyi@dmh.mail.go.th</w:t>
      </w:r>
    </w:p>
    <w:p w14:paraId="789CFE3D" w14:textId="77777777" w:rsidR="00BA2A99" w:rsidRPr="0012627F" w:rsidRDefault="00BA2A99" w:rsidP="00BA2A99">
      <w:pPr>
        <w:pStyle w:val="FootnoteText"/>
        <w:ind w:left="567" w:right="-330"/>
        <w:rPr>
          <w:rFonts w:ascii="TH SarabunPSK" w:hAnsi="TH SarabunPSK" w:cs="TH SarabunPSK"/>
          <w:b/>
          <w:bCs/>
          <w:color w:val="000000"/>
        </w:rPr>
      </w:pPr>
    </w:p>
    <w:p w14:paraId="39D2596E" w14:textId="77777777" w:rsidR="00BA2A99" w:rsidRPr="0012627F" w:rsidRDefault="00BA2A99" w:rsidP="00BA2A99">
      <w:pPr>
        <w:pStyle w:val="FootnoteText"/>
        <w:ind w:left="567" w:right="-330" w:firstLine="153"/>
        <w:rPr>
          <w:rFonts w:ascii="TH SarabunPSK" w:hAnsi="TH SarabunPSK" w:cs="TH SarabunPSK"/>
          <w:b/>
          <w:bCs/>
          <w:color w:val="000000"/>
          <w:sz w:val="32"/>
          <w:szCs w:val="32"/>
        </w:rPr>
      </w:pPr>
      <w:r w:rsidRPr="0012627F">
        <w:rPr>
          <w:rFonts w:ascii="TH SarabunPSK" w:hAnsi="TH SarabunPSK" w:cs="TH SarabunPSK"/>
          <w:b/>
          <w:bCs/>
          <w:color w:val="000000"/>
          <w:sz w:val="32"/>
          <w:szCs w:val="32"/>
          <w:cs/>
        </w:rPr>
        <w:t>ชื่อ-สกุล</w:t>
      </w:r>
      <w:r w:rsidRPr="0012627F">
        <w:rPr>
          <w:rFonts w:ascii="TH SarabunPSK" w:hAnsi="TH SarabunPSK" w:cs="TH SarabunPSK"/>
          <w:color w:val="000000"/>
          <w:sz w:val="32"/>
          <w:szCs w:val="32"/>
          <w:cs/>
        </w:rPr>
        <w:t xml:space="preserve"> </w:t>
      </w:r>
      <w:r w:rsidRPr="0012627F">
        <w:rPr>
          <w:rFonts w:ascii="TH SarabunPSK" w:hAnsi="TH SarabunPSK" w:cs="TH SarabunPSK"/>
          <w:b/>
          <w:bCs/>
          <w:color w:val="000000"/>
          <w:sz w:val="32"/>
          <w:szCs w:val="32"/>
        </w:rPr>
        <w:t>:</w:t>
      </w:r>
      <w:r w:rsidRPr="0012627F">
        <w:rPr>
          <w:rFonts w:ascii="TH SarabunPSK" w:hAnsi="TH SarabunPSK" w:cs="TH SarabunPSK"/>
          <w:color w:val="000000"/>
          <w:sz w:val="32"/>
          <w:szCs w:val="32"/>
          <w:cs/>
        </w:rPr>
        <w:t xml:space="preserve"> ผู้อำนวยการกองบริหารระบบบริการสุขภาพจิต</w:t>
      </w:r>
      <w:r w:rsidRPr="0012627F">
        <w:rPr>
          <w:rFonts w:ascii="TH SarabunPSK" w:hAnsi="TH SarabunPSK" w:cs="TH SarabunPSK"/>
          <w:b/>
          <w:bCs/>
          <w:color w:val="000000"/>
          <w:sz w:val="32"/>
          <w:szCs w:val="32"/>
          <w:cs/>
        </w:rPr>
        <w:t xml:space="preserve"> </w:t>
      </w:r>
    </w:p>
    <w:p w14:paraId="55BDA0C2" w14:textId="60A6DAC9" w:rsidR="00BA2A99" w:rsidRPr="0012627F" w:rsidRDefault="00BA2A99" w:rsidP="00BA2A99">
      <w:pPr>
        <w:pStyle w:val="FootnoteText"/>
        <w:ind w:left="567" w:right="-330" w:firstLine="153"/>
        <w:rPr>
          <w:rFonts w:ascii="TH SarabunPSK" w:hAnsi="TH SarabunPSK" w:cs="TH SarabunPSK"/>
          <w:color w:val="000000"/>
          <w:sz w:val="32"/>
          <w:szCs w:val="32"/>
        </w:rPr>
      </w:pPr>
      <w:r w:rsidRPr="0012627F">
        <w:rPr>
          <w:rFonts w:ascii="TH SarabunPSK" w:hAnsi="TH SarabunPSK" w:cs="TH SarabunPSK"/>
          <w:b/>
          <w:bCs/>
          <w:color w:val="000000"/>
          <w:sz w:val="32"/>
          <w:szCs w:val="32"/>
          <w:cs/>
        </w:rPr>
        <w:t xml:space="preserve">โทรศัพท์ (ที่ทำงาน) </w:t>
      </w:r>
      <w:r w:rsidRPr="0012627F">
        <w:rPr>
          <w:rFonts w:ascii="TH SarabunPSK" w:hAnsi="TH SarabunPSK" w:cs="TH SarabunPSK"/>
          <w:b/>
          <w:bCs/>
          <w:color w:val="000000"/>
          <w:sz w:val="32"/>
          <w:szCs w:val="32"/>
        </w:rPr>
        <w:t>:</w:t>
      </w:r>
      <w:r w:rsidRPr="0012627F">
        <w:rPr>
          <w:rFonts w:ascii="TH SarabunPSK" w:hAnsi="TH SarabunPSK" w:cs="TH SarabunPSK"/>
          <w:color w:val="000000"/>
          <w:sz w:val="32"/>
          <w:szCs w:val="32"/>
          <w:cs/>
        </w:rPr>
        <w:t xml:space="preserve"> 0-</w:t>
      </w:r>
      <w:r w:rsidRPr="0012627F">
        <w:rPr>
          <w:rFonts w:ascii="TH SarabunPSK" w:hAnsi="TH SarabunPSK" w:cs="TH SarabunPSK"/>
          <w:color w:val="000000"/>
          <w:sz w:val="32"/>
          <w:szCs w:val="32"/>
        </w:rPr>
        <w:t>2590-8207</w:t>
      </w:r>
      <w:r w:rsidRPr="0012627F">
        <w:rPr>
          <w:rFonts w:ascii="TH SarabunPSK" w:hAnsi="TH SarabunPSK" w:cs="TH SarabunPSK"/>
          <w:b/>
          <w:bCs/>
          <w:color w:val="000000"/>
          <w:sz w:val="32"/>
          <w:szCs w:val="32"/>
        </w:rPr>
        <w:t xml:space="preserve"> </w:t>
      </w:r>
      <w:r w:rsidRPr="0012627F">
        <w:rPr>
          <w:rFonts w:ascii="TH SarabunPSK" w:hAnsi="TH SarabunPSK" w:cs="TH SarabunPSK"/>
          <w:b/>
          <w:bCs/>
          <w:color w:val="000000"/>
          <w:sz w:val="32"/>
          <w:szCs w:val="32"/>
          <w:cs/>
        </w:rPr>
        <w:t xml:space="preserve"> </w:t>
      </w:r>
      <w:r w:rsidRPr="0012627F">
        <w:rPr>
          <w:rFonts w:ascii="TH SarabunPSK" w:hAnsi="TH SarabunPSK" w:cs="TH SarabunPSK"/>
          <w:color w:val="000000"/>
          <w:sz w:val="32"/>
          <w:szCs w:val="32"/>
          <w:cs/>
        </w:rPr>
        <w:t xml:space="preserve">ต่อ </w:t>
      </w:r>
      <w:r w:rsidRPr="0012627F">
        <w:rPr>
          <w:rFonts w:ascii="TH SarabunPSK" w:hAnsi="TH SarabunPSK" w:cs="TH SarabunPSK"/>
          <w:color w:val="000000"/>
          <w:sz w:val="32"/>
          <w:szCs w:val="32"/>
        </w:rPr>
        <w:t>55207</w:t>
      </w:r>
      <w:r w:rsidRPr="0012627F">
        <w:rPr>
          <w:rFonts w:ascii="TH SarabunPSK" w:hAnsi="TH SarabunPSK" w:cs="TH SarabunPSK"/>
          <w:color w:val="000000"/>
          <w:sz w:val="32"/>
          <w:szCs w:val="32"/>
          <w:cs/>
        </w:rPr>
        <w:t xml:space="preserve">  </w:t>
      </w:r>
      <w:r w:rsidRPr="0012627F">
        <w:rPr>
          <w:rFonts w:ascii="TH SarabunPSK" w:hAnsi="TH SarabunPSK" w:cs="TH SarabunPSK"/>
          <w:color w:val="000000"/>
          <w:sz w:val="32"/>
          <w:szCs w:val="32"/>
          <w:cs/>
        </w:rPr>
        <w:tab/>
      </w:r>
      <w:r w:rsidR="0012627F" w:rsidRPr="0012627F">
        <w:rPr>
          <w:rFonts w:ascii="TH SarabunPSK" w:hAnsi="TH SarabunPSK" w:cs="TH SarabunPSK"/>
          <w:color w:val="000000"/>
          <w:sz w:val="32"/>
          <w:szCs w:val="32"/>
        </w:rPr>
        <w:tab/>
      </w:r>
      <w:r w:rsidRPr="0012627F">
        <w:rPr>
          <w:rFonts w:ascii="TH SarabunPSK" w:hAnsi="TH SarabunPSK" w:cs="TH SarabunPSK"/>
          <w:b/>
          <w:bCs/>
          <w:color w:val="000000"/>
          <w:sz w:val="32"/>
          <w:szCs w:val="32"/>
          <w:cs/>
        </w:rPr>
        <w:t xml:space="preserve">โทรศัพท์มือถือ </w:t>
      </w:r>
      <w:r w:rsidRPr="0012627F">
        <w:rPr>
          <w:rFonts w:ascii="TH SarabunPSK" w:hAnsi="TH SarabunPSK" w:cs="TH SarabunPSK"/>
          <w:b/>
          <w:bCs/>
          <w:color w:val="000000"/>
          <w:sz w:val="32"/>
          <w:szCs w:val="32"/>
        </w:rPr>
        <w:t>:</w:t>
      </w:r>
      <w:r w:rsidRPr="0012627F">
        <w:rPr>
          <w:rFonts w:ascii="TH SarabunPSK" w:hAnsi="TH SarabunPSK" w:cs="TH SarabunPSK"/>
          <w:color w:val="000000"/>
          <w:sz w:val="32"/>
          <w:szCs w:val="32"/>
        </w:rPr>
        <w:t xml:space="preserve"> </w:t>
      </w:r>
      <w:r w:rsidRPr="0012627F">
        <w:rPr>
          <w:rFonts w:ascii="TH SarabunPSK" w:hAnsi="TH SarabunPSK" w:cs="TH SarabunPSK"/>
          <w:color w:val="000000"/>
          <w:sz w:val="32"/>
          <w:szCs w:val="32"/>
          <w:cs/>
        </w:rPr>
        <w:t>0</w:t>
      </w:r>
      <w:r w:rsidRPr="0012627F">
        <w:rPr>
          <w:rFonts w:ascii="TH SarabunPSK" w:hAnsi="TH SarabunPSK" w:cs="TH SarabunPSK"/>
          <w:color w:val="000000"/>
          <w:sz w:val="32"/>
          <w:szCs w:val="32"/>
        </w:rPr>
        <w:t>8-6732-3712</w:t>
      </w:r>
    </w:p>
    <w:p w14:paraId="66CD1D79" w14:textId="06F338FD" w:rsidR="00BA2A99" w:rsidRPr="0012627F" w:rsidRDefault="00BA2A99" w:rsidP="00BA2A99">
      <w:pPr>
        <w:pStyle w:val="FootnoteText"/>
        <w:ind w:left="567" w:right="-330" w:firstLine="153"/>
        <w:rPr>
          <w:rFonts w:ascii="TH SarabunPSK" w:hAnsi="TH SarabunPSK" w:cs="TH SarabunPSK"/>
          <w:color w:val="000000"/>
          <w:sz w:val="32"/>
          <w:szCs w:val="32"/>
        </w:rPr>
      </w:pPr>
      <w:proofErr w:type="gramStart"/>
      <w:r w:rsidRPr="0012627F">
        <w:rPr>
          <w:rFonts w:ascii="TH SarabunPSK" w:hAnsi="TH SarabunPSK" w:cs="TH SarabunPSK"/>
          <w:b/>
          <w:bCs/>
          <w:color w:val="000000"/>
          <w:sz w:val="32"/>
          <w:szCs w:val="32"/>
        </w:rPr>
        <w:t>E-mail</w:t>
      </w:r>
      <w:r w:rsidRPr="0012627F">
        <w:rPr>
          <w:rFonts w:ascii="TH SarabunPSK" w:hAnsi="TH SarabunPSK" w:cs="TH SarabunPSK"/>
          <w:b/>
          <w:bCs/>
          <w:color w:val="000000"/>
          <w:sz w:val="32"/>
          <w:szCs w:val="32"/>
          <w:cs/>
        </w:rPr>
        <w:t xml:space="preserve"> </w:t>
      </w:r>
      <w:r w:rsidRPr="0012627F">
        <w:rPr>
          <w:rFonts w:ascii="TH SarabunPSK" w:hAnsi="TH SarabunPSK" w:cs="TH SarabunPSK"/>
          <w:b/>
          <w:bCs/>
          <w:color w:val="000000"/>
          <w:sz w:val="32"/>
          <w:szCs w:val="32"/>
        </w:rPr>
        <w:t>:</w:t>
      </w:r>
      <w:proofErr w:type="gramEnd"/>
      <w:r w:rsidRPr="0012627F">
        <w:rPr>
          <w:rFonts w:ascii="TH SarabunPSK" w:hAnsi="TH SarabunPSK" w:cs="TH SarabunPSK"/>
          <w:color w:val="000000"/>
          <w:sz w:val="32"/>
          <w:szCs w:val="32"/>
        </w:rPr>
        <w:t xml:space="preserve"> </w:t>
      </w:r>
      <w:proofErr w:type="spellStart"/>
      <w:r w:rsidRPr="0012627F">
        <w:rPr>
          <w:rFonts w:ascii="TH SarabunPSK" w:hAnsi="TH SarabunPSK" w:cs="TH SarabunPSK"/>
          <w:sz w:val="32"/>
          <w:szCs w:val="32"/>
        </w:rPr>
        <w:t>burinsura@hotmail</w:t>
      </w:r>
      <w:proofErr w:type="spellEnd"/>
      <w:r w:rsidRPr="0012627F">
        <w:rPr>
          <w:rFonts w:ascii="TH SarabunPSK" w:hAnsi="TH SarabunPSK" w:cs="TH SarabunPSK"/>
          <w:sz w:val="32"/>
          <w:szCs w:val="32"/>
          <w:cs/>
        </w:rPr>
        <w:t>.</w:t>
      </w:r>
      <w:r w:rsidRPr="0012627F">
        <w:rPr>
          <w:rFonts w:ascii="TH SarabunPSK" w:hAnsi="TH SarabunPSK" w:cs="TH SarabunPSK"/>
          <w:sz w:val="32"/>
          <w:szCs w:val="32"/>
        </w:rPr>
        <w:t>com</w:t>
      </w:r>
    </w:p>
    <w:p w14:paraId="54FC8A0C" w14:textId="77777777" w:rsidR="00270C29" w:rsidRDefault="00270C29" w:rsidP="00BA2A99">
      <w:pPr>
        <w:pStyle w:val="FootnoteText"/>
        <w:tabs>
          <w:tab w:val="left" w:pos="3240"/>
        </w:tabs>
        <w:rPr>
          <w:rFonts w:ascii="TH SarabunPSK" w:hAnsi="TH SarabunPSK" w:cs="TH SarabunPSK"/>
          <w:b/>
          <w:bCs/>
          <w:sz w:val="32"/>
          <w:szCs w:val="32"/>
        </w:rPr>
      </w:pPr>
    </w:p>
    <w:p w14:paraId="5956BE6F" w14:textId="06D5D943" w:rsidR="00BA2A99" w:rsidRPr="0012627F" w:rsidRDefault="00BA2A99" w:rsidP="00BA2A99">
      <w:pPr>
        <w:pStyle w:val="FootnoteText"/>
        <w:tabs>
          <w:tab w:val="left" w:pos="3240"/>
        </w:tabs>
        <w:rPr>
          <w:rFonts w:ascii="TH SarabunPSK" w:hAnsi="TH SarabunPSK" w:cs="TH SarabunPSK"/>
          <w:b/>
          <w:bCs/>
          <w:sz w:val="32"/>
          <w:szCs w:val="32"/>
        </w:rPr>
      </w:pPr>
      <w:r w:rsidRPr="0012627F">
        <w:rPr>
          <w:rFonts w:ascii="TH SarabunPSK" w:hAnsi="TH SarabunPSK" w:cs="TH SarabunPSK"/>
          <w:b/>
          <w:bCs/>
          <w:sz w:val="32"/>
          <w:szCs w:val="32"/>
          <w:cs/>
        </w:rPr>
        <w:t>(</w:t>
      </w:r>
      <w:r w:rsidRPr="0012627F">
        <w:rPr>
          <w:rFonts w:ascii="TH SarabunPSK" w:hAnsi="TH SarabunPSK" w:cs="TH SarabunPSK"/>
          <w:b/>
          <w:bCs/>
          <w:sz w:val="32"/>
          <w:szCs w:val="32"/>
        </w:rPr>
        <w:t>15</w:t>
      </w:r>
      <w:r w:rsidRPr="0012627F">
        <w:rPr>
          <w:rFonts w:ascii="TH SarabunPSK" w:hAnsi="TH SarabunPSK" w:cs="TH SarabunPSK"/>
          <w:b/>
          <w:bCs/>
          <w:sz w:val="32"/>
          <w:szCs w:val="32"/>
          <w:cs/>
        </w:rPr>
        <w:t>) ผู้จัดเก็บข้อมูล</w:t>
      </w:r>
    </w:p>
    <w:p w14:paraId="164CB4DC" w14:textId="2981E324" w:rsidR="0012627F" w:rsidRPr="00D721AD" w:rsidRDefault="00BA2A99" w:rsidP="00D721AD">
      <w:pPr>
        <w:pStyle w:val="FootnoteText"/>
        <w:ind w:right="-613" w:firstLine="720"/>
        <w:rPr>
          <w:rFonts w:ascii="TH SarabunPSK" w:hAnsi="TH SarabunPSK" w:cs="TH SarabunPSK"/>
          <w:b/>
          <w:bCs/>
          <w:spacing w:val="-6"/>
          <w:sz w:val="32"/>
          <w:szCs w:val="32"/>
        </w:rPr>
      </w:pPr>
      <w:r w:rsidRPr="0012627F">
        <w:rPr>
          <w:rFonts w:ascii="TH SarabunPSK" w:hAnsi="TH SarabunPSK" w:cs="TH SarabunPSK"/>
          <w:b/>
          <w:bCs/>
          <w:sz w:val="32"/>
          <w:szCs w:val="32"/>
          <w:cs/>
        </w:rPr>
        <w:t xml:space="preserve">ชื่อ-สกุล </w:t>
      </w:r>
      <w:r w:rsidRPr="0012627F">
        <w:rPr>
          <w:rFonts w:ascii="TH SarabunPSK" w:hAnsi="TH SarabunPSK" w:cs="TH SarabunPSK"/>
          <w:b/>
          <w:bCs/>
          <w:sz w:val="32"/>
          <w:szCs w:val="32"/>
        </w:rPr>
        <w:t xml:space="preserve">: </w:t>
      </w:r>
      <w:r w:rsidRPr="0012627F">
        <w:rPr>
          <w:rFonts w:ascii="TH SarabunPSK" w:hAnsi="TH SarabunPSK" w:cs="TH SarabunPSK"/>
          <w:sz w:val="32"/>
          <w:szCs w:val="32"/>
          <w:cs/>
        </w:rPr>
        <w:t>แพทย์หญิงอนัญญา สินรัชตานันท์</w:t>
      </w:r>
      <w:r w:rsidR="00D721AD">
        <w:rPr>
          <w:rFonts w:ascii="TH SarabunPSK" w:hAnsi="TH SarabunPSK" w:cs="TH SarabunPSK" w:hint="cs"/>
          <w:b/>
          <w:bCs/>
          <w:sz w:val="32"/>
          <w:szCs w:val="32"/>
          <w:cs/>
        </w:rPr>
        <w:t xml:space="preserve">  </w:t>
      </w:r>
      <w:r w:rsidRPr="00D721AD">
        <w:rPr>
          <w:rFonts w:ascii="TH SarabunPSK" w:hAnsi="TH SarabunPSK" w:cs="TH SarabunPSK"/>
          <w:b/>
          <w:bCs/>
          <w:spacing w:val="-6"/>
          <w:sz w:val="32"/>
          <w:szCs w:val="32"/>
          <w:cs/>
        </w:rPr>
        <w:t xml:space="preserve">กลุ่ม/ฝ่ายงานที่สังกัด </w:t>
      </w:r>
      <w:r w:rsidRPr="00D721AD">
        <w:rPr>
          <w:rFonts w:ascii="TH SarabunPSK" w:hAnsi="TH SarabunPSK" w:cs="TH SarabunPSK"/>
          <w:b/>
          <w:bCs/>
          <w:spacing w:val="-6"/>
          <w:sz w:val="32"/>
          <w:szCs w:val="32"/>
        </w:rPr>
        <w:t>:</w:t>
      </w:r>
      <w:r w:rsidRPr="00D721AD">
        <w:rPr>
          <w:rFonts w:ascii="TH SarabunPSK" w:hAnsi="TH SarabunPSK" w:cs="TH SarabunPSK"/>
          <w:spacing w:val="-6"/>
          <w:sz w:val="32"/>
          <w:szCs w:val="32"/>
        </w:rPr>
        <w:t xml:space="preserve"> </w:t>
      </w:r>
      <w:r w:rsidR="0012627F" w:rsidRPr="00D721AD">
        <w:rPr>
          <w:rFonts w:ascii="TH SarabunPSK" w:hAnsi="TH SarabunPSK" w:cs="TH SarabunPSK" w:hint="cs"/>
          <w:spacing w:val="-6"/>
          <w:sz w:val="32"/>
          <w:szCs w:val="32"/>
          <w:cs/>
        </w:rPr>
        <w:t>โรงพยาบาลยุวประสาทไวทโยปถัมภ์</w:t>
      </w:r>
    </w:p>
    <w:p w14:paraId="46309B54" w14:textId="41A0D7E0" w:rsidR="00BA2A99" w:rsidRPr="0012627F" w:rsidRDefault="00BA2A99" w:rsidP="0012627F">
      <w:pPr>
        <w:pStyle w:val="FootnoteText"/>
        <w:ind w:right="-613" w:firstLine="720"/>
        <w:rPr>
          <w:rFonts w:ascii="TH SarabunPSK" w:hAnsi="TH SarabunPSK" w:cs="TH SarabunPSK"/>
          <w:b/>
          <w:bCs/>
          <w:sz w:val="32"/>
          <w:szCs w:val="32"/>
        </w:rPr>
      </w:pPr>
      <w:r w:rsidRPr="0012627F">
        <w:rPr>
          <w:rFonts w:ascii="TH SarabunPSK" w:hAnsi="TH SarabunPSK" w:cs="TH SarabunPSK"/>
          <w:b/>
          <w:bCs/>
          <w:sz w:val="32"/>
          <w:szCs w:val="32"/>
          <w:cs/>
        </w:rPr>
        <w:t xml:space="preserve">โทรศัพท์ (ที่ทำงาน) </w:t>
      </w:r>
      <w:r w:rsidRPr="0012627F">
        <w:rPr>
          <w:rFonts w:ascii="TH SarabunPSK" w:hAnsi="TH SarabunPSK" w:cs="TH SarabunPSK"/>
          <w:b/>
          <w:bCs/>
          <w:sz w:val="32"/>
          <w:szCs w:val="32"/>
        </w:rPr>
        <w:t>:</w:t>
      </w:r>
      <w:r w:rsidRPr="0012627F">
        <w:rPr>
          <w:rFonts w:ascii="TH SarabunPSK" w:hAnsi="TH SarabunPSK" w:cs="TH SarabunPSK"/>
          <w:sz w:val="32"/>
          <w:szCs w:val="32"/>
        </w:rPr>
        <w:t xml:space="preserve"> 0-2384-3881-3</w:t>
      </w:r>
      <w:r w:rsidRPr="0012627F">
        <w:rPr>
          <w:rFonts w:ascii="TH SarabunPSK" w:hAnsi="TH SarabunPSK" w:cs="TH SarabunPSK"/>
          <w:sz w:val="32"/>
          <w:szCs w:val="32"/>
        </w:rPr>
        <w:tab/>
      </w:r>
      <w:r w:rsidR="00D721AD">
        <w:rPr>
          <w:rFonts w:ascii="TH SarabunPSK" w:hAnsi="TH SarabunPSK" w:cs="TH SarabunPSK" w:hint="cs"/>
          <w:b/>
          <w:bCs/>
          <w:sz w:val="32"/>
          <w:szCs w:val="32"/>
          <w:cs/>
        </w:rPr>
        <w:t xml:space="preserve">   </w:t>
      </w:r>
      <w:r w:rsidRPr="0012627F">
        <w:rPr>
          <w:rFonts w:ascii="TH SarabunPSK" w:hAnsi="TH SarabunPSK" w:cs="TH SarabunPSK"/>
          <w:b/>
          <w:bCs/>
          <w:sz w:val="32"/>
          <w:szCs w:val="32"/>
          <w:cs/>
        </w:rPr>
        <w:t xml:space="preserve">โทรศัพท์มือถือ </w:t>
      </w:r>
      <w:r w:rsidRPr="0012627F">
        <w:rPr>
          <w:rFonts w:ascii="TH SarabunPSK" w:hAnsi="TH SarabunPSK" w:cs="TH SarabunPSK"/>
          <w:b/>
          <w:bCs/>
          <w:sz w:val="32"/>
          <w:szCs w:val="32"/>
        </w:rPr>
        <w:t>:</w:t>
      </w:r>
      <w:r w:rsidRPr="0012627F">
        <w:rPr>
          <w:rFonts w:ascii="TH SarabunPSK" w:hAnsi="TH SarabunPSK" w:cs="TH SarabunPSK"/>
          <w:sz w:val="32"/>
          <w:szCs w:val="32"/>
        </w:rPr>
        <w:t xml:space="preserve"> </w:t>
      </w:r>
      <w:r w:rsidRPr="0012627F">
        <w:rPr>
          <w:rFonts w:ascii="TH SarabunPSK" w:hAnsi="TH SarabunPSK" w:cs="TH SarabunPSK"/>
          <w:sz w:val="32"/>
          <w:szCs w:val="32"/>
          <w:cs/>
        </w:rPr>
        <w:t>09-3946-6356</w:t>
      </w:r>
    </w:p>
    <w:p w14:paraId="51C3B191" w14:textId="4D130906" w:rsidR="00BA2A99" w:rsidRPr="0012627F" w:rsidRDefault="00BA2A99" w:rsidP="00BA2A99">
      <w:pPr>
        <w:pStyle w:val="FootnoteText"/>
        <w:tabs>
          <w:tab w:val="left" w:pos="567"/>
          <w:tab w:val="left" w:pos="3240"/>
        </w:tabs>
        <w:rPr>
          <w:rFonts w:ascii="TH SarabunPSK" w:hAnsi="TH SarabunPSK" w:cs="TH SarabunPSK"/>
          <w:color w:val="000000"/>
          <w:sz w:val="32"/>
          <w:szCs w:val="32"/>
        </w:rPr>
      </w:pPr>
      <w:r w:rsidRPr="0012627F">
        <w:rPr>
          <w:rFonts w:ascii="TH SarabunPSK" w:hAnsi="TH SarabunPSK" w:cs="TH SarabunPSK"/>
          <w:color w:val="000000"/>
          <w:sz w:val="32"/>
          <w:szCs w:val="32"/>
          <w:cs/>
        </w:rPr>
        <w:t xml:space="preserve">   </w:t>
      </w:r>
      <w:r w:rsidRPr="0012627F">
        <w:rPr>
          <w:rFonts w:ascii="TH SarabunPSK" w:hAnsi="TH SarabunPSK" w:cs="TH SarabunPSK"/>
          <w:color w:val="000000"/>
          <w:sz w:val="32"/>
          <w:szCs w:val="32"/>
          <w:cs/>
        </w:rPr>
        <w:tab/>
        <w:t xml:space="preserve">   </w:t>
      </w:r>
      <w:proofErr w:type="gramStart"/>
      <w:r w:rsidRPr="0012627F">
        <w:rPr>
          <w:rFonts w:ascii="TH SarabunPSK" w:hAnsi="TH SarabunPSK" w:cs="TH SarabunPSK"/>
          <w:b/>
          <w:bCs/>
          <w:color w:val="000000"/>
          <w:sz w:val="32"/>
          <w:szCs w:val="32"/>
        </w:rPr>
        <w:t>E-mail :</w:t>
      </w:r>
      <w:proofErr w:type="gramEnd"/>
      <w:r w:rsidRPr="0012627F">
        <w:rPr>
          <w:rFonts w:ascii="TH SarabunPSK" w:hAnsi="TH SarabunPSK" w:cs="TH SarabunPSK"/>
          <w:b/>
          <w:bCs/>
          <w:color w:val="000000"/>
          <w:sz w:val="32"/>
          <w:szCs w:val="32"/>
        </w:rPr>
        <w:t xml:space="preserve"> </w:t>
      </w:r>
      <w:r w:rsidRPr="0012627F">
        <w:rPr>
          <w:rStyle w:val="10"/>
          <w:rFonts w:ascii="TH SarabunPSK" w:eastAsia="Calibri" w:hAnsi="TH SarabunPSK" w:cs="TH SarabunPSK"/>
          <w:color w:val="000000"/>
          <w:sz w:val="32"/>
          <w:szCs w:val="32"/>
          <w:u w:val="none"/>
        </w:rPr>
        <w:t>childpsy.ahb.dmh@gmail.com</w:t>
      </w:r>
    </w:p>
    <w:p w14:paraId="782F29F2" w14:textId="77777777" w:rsidR="00D721AD" w:rsidRDefault="00D721AD" w:rsidP="00BA2A99">
      <w:pPr>
        <w:pStyle w:val="FootnoteText"/>
        <w:ind w:right="-897" w:firstLine="720"/>
        <w:rPr>
          <w:rFonts w:ascii="TH SarabunPSK" w:hAnsi="TH SarabunPSK" w:cs="TH SarabunPSK"/>
          <w:b/>
          <w:bCs/>
          <w:sz w:val="32"/>
          <w:szCs w:val="32"/>
        </w:rPr>
      </w:pPr>
    </w:p>
    <w:p w14:paraId="7F76D473" w14:textId="603028E2" w:rsidR="0012627F" w:rsidRPr="00D721AD" w:rsidRDefault="00BA2A99" w:rsidP="00D721AD">
      <w:pPr>
        <w:pStyle w:val="FootnoteText"/>
        <w:ind w:right="-897" w:firstLine="720"/>
        <w:rPr>
          <w:rFonts w:ascii="TH SarabunPSK" w:hAnsi="TH SarabunPSK" w:cs="TH SarabunPSK"/>
          <w:b/>
          <w:bCs/>
          <w:sz w:val="32"/>
          <w:szCs w:val="32"/>
        </w:rPr>
      </w:pPr>
      <w:r w:rsidRPr="0012627F">
        <w:rPr>
          <w:rFonts w:ascii="TH SarabunPSK" w:hAnsi="TH SarabunPSK" w:cs="TH SarabunPSK"/>
          <w:b/>
          <w:bCs/>
          <w:sz w:val="32"/>
          <w:szCs w:val="32"/>
          <w:cs/>
        </w:rPr>
        <w:t xml:space="preserve">ชื่อ-สกุล </w:t>
      </w:r>
      <w:r w:rsidRPr="0012627F">
        <w:rPr>
          <w:rFonts w:ascii="TH SarabunPSK" w:hAnsi="TH SarabunPSK" w:cs="TH SarabunPSK"/>
          <w:b/>
          <w:bCs/>
          <w:sz w:val="32"/>
          <w:szCs w:val="32"/>
        </w:rPr>
        <w:t xml:space="preserve">: </w:t>
      </w:r>
      <w:r w:rsidRPr="0012627F">
        <w:rPr>
          <w:rFonts w:ascii="TH SarabunPSK" w:hAnsi="TH SarabunPSK" w:cs="TH SarabunPSK"/>
          <w:sz w:val="32"/>
          <w:szCs w:val="32"/>
          <w:cs/>
        </w:rPr>
        <w:t>แพทย์หญิงจรรยาพร เจียมเจริญกุล</w:t>
      </w:r>
      <w:r w:rsidR="00D721AD">
        <w:rPr>
          <w:rFonts w:ascii="TH SarabunPSK" w:hAnsi="TH SarabunPSK" w:cs="TH SarabunPSK" w:hint="cs"/>
          <w:b/>
          <w:bCs/>
          <w:sz w:val="32"/>
          <w:szCs w:val="32"/>
          <w:cs/>
        </w:rPr>
        <w:t xml:space="preserve">  </w:t>
      </w:r>
      <w:r w:rsidRPr="00D721AD">
        <w:rPr>
          <w:rFonts w:ascii="TH SarabunPSK" w:hAnsi="TH SarabunPSK" w:cs="TH SarabunPSK"/>
          <w:b/>
          <w:bCs/>
          <w:spacing w:val="-6"/>
          <w:sz w:val="32"/>
          <w:szCs w:val="32"/>
          <w:cs/>
        </w:rPr>
        <w:t>กลุ่ม/ฝ่ายงานที่สังกัด</w:t>
      </w:r>
      <w:r w:rsidR="0012627F" w:rsidRPr="00D721AD">
        <w:rPr>
          <w:rFonts w:ascii="TH SarabunPSK" w:hAnsi="TH SarabunPSK" w:cs="TH SarabunPSK"/>
          <w:b/>
          <w:bCs/>
          <w:spacing w:val="-6"/>
          <w:sz w:val="32"/>
          <w:szCs w:val="32"/>
        </w:rPr>
        <w:t xml:space="preserve"> </w:t>
      </w:r>
      <w:r w:rsidRPr="00D721AD">
        <w:rPr>
          <w:rFonts w:ascii="TH SarabunPSK" w:hAnsi="TH SarabunPSK" w:cs="TH SarabunPSK"/>
          <w:b/>
          <w:bCs/>
          <w:spacing w:val="-6"/>
          <w:sz w:val="32"/>
          <w:szCs w:val="32"/>
        </w:rPr>
        <w:t>:</w:t>
      </w:r>
      <w:r w:rsidRPr="00D721AD">
        <w:rPr>
          <w:rFonts w:ascii="TH SarabunPSK" w:hAnsi="TH SarabunPSK" w:cs="TH SarabunPSK"/>
          <w:spacing w:val="-6"/>
          <w:sz w:val="32"/>
          <w:szCs w:val="32"/>
        </w:rPr>
        <w:t xml:space="preserve"> </w:t>
      </w:r>
      <w:r w:rsidR="0012627F" w:rsidRPr="00D721AD">
        <w:rPr>
          <w:rFonts w:ascii="TH SarabunPSK" w:hAnsi="TH SarabunPSK" w:cs="TH SarabunPSK" w:hint="cs"/>
          <w:spacing w:val="-6"/>
          <w:sz w:val="32"/>
          <w:szCs w:val="32"/>
          <w:cs/>
        </w:rPr>
        <w:t>โรงพยาบาลยุวประสาทไวทโยปถัมภ์</w:t>
      </w:r>
    </w:p>
    <w:p w14:paraId="58201865" w14:textId="113C83C9" w:rsidR="0012627F" w:rsidRDefault="00BA2A99" w:rsidP="0012627F">
      <w:pPr>
        <w:pStyle w:val="FootnoteText"/>
        <w:ind w:right="-897" w:firstLine="720"/>
        <w:rPr>
          <w:rFonts w:ascii="TH SarabunPSK" w:hAnsi="TH SarabunPSK" w:cs="TH SarabunPSK"/>
          <w:sz w:val="32"/>
          <w:szCs w:val="32"/>
        </w:rPr>
      </w:pPr>
      <w:r w:rsidRPr="0012627F">
        <w:rPr>
          <w:rFonts w:ascii="TH SarabunPSK" w:hAnsi="TH SarabunPSK" w:cs="TH SarabunPSK"/>
          <w:b/>
          <w:bCs/>
          <w:sz w:val="32"/>
          <w:szCs w:val="32"/>
          <w:cs/>
        </w:rPr>
        <w:t xml:space="preserve">โทรศัพท์ (ที่ทำงาน) </w:t>
      </w:r>
      <w:r w:rsidRPr="0012627F">
        <w:rPr>
          <w:rFonts w:ascii="TH SarabunPSK" w:hAnsi="TH SarabunPSK" w:cs="TH SarabunPSK"/>
          <w:b/>
          <w:bCs/>
          <w:sz w:val="32"/>
          <w:szCs w:val="32"/>
        </w:rPr>
        <w:t>:</w:t>
      </w:r>
      <w:r w:rsidRPr="0012627F">
        <w:rPr>
          <w:rFonts w:ascii="TH SarabunPSK" w:hAnsi="TH SarabunPSK" w:cs="TH SarabunPSK"/>
          <w:sz w:val="32"/>
          <w:szCs w:val="32"/>
        </w:rPr>
        <w:t xml:space="preserve"> 02-384-3881-3</w:t>
      </w:r>
      <w:r w:rsidRPr="0012627F">
        <w:rPr>
          <w:rFonts w:ascii="TH SarabunPSK" w:hAnsi="TH SarabunPSK" w:cs="TH SarabunPSK"/>
          <w:sz w:val="32"/>
          <w:szCs w:val="32"/>
        </w:rPr>
        <w:tab/>
      </w:r>
      <w:r w:rsidR="00D721AD">
        <w:rPr>
          <w:rFonts w:ascii="TH SarabunPSK" w:hAnsi="TH SarabunPSK" w:cs="TH SarabunPSK" w:hint="cs"/>
          <w:b/>
          <w:bCs/>
          <w:sz w:val="32"/>
          <w:szCs w:val="32"/>
          <w:cs/>
        </w:rPr>
        <w:t xml:space="preserve">     </w:t>
      </w:r>
      <w:r w:rsidRPr="0012627F">
        <w:rPr>
          <w:rFonts w:ascii="TH SarabunPSK" w:hAnsi="TH SarabunPSK" w:cs="TH SarabunPSK"/>
          <w:b/>
          <w:bCs/>
          <w:sz w:val="32"/>
          <w:szCs w:val="32"/>
          <w:cs/>
        </w:rPr>
        <w:t xml:space="preserve">โทรศัพท์มือถือ </w:t>
      </w:r>
      <w:r w:rsidRPr="0012627F">
        <w:rPr>
          <w:rFonts w:ascii="TH SarabunPSK" w:hAnsi="TH SarabunPSK" w:cs="TH SarabunPSK"/>
          <w:b/>
          <w:bCs/>
          <w:sz w:val="32"/>
          <w:szCs w:val="32"/>
        </w:rPr>
        <w:t>:</w:t>
      </w:r>
      <w:r w:rsidRPr="0012627F">
        <w:rPr>
          <w:rFonts w:ascii="TH SarabunPSK" w:hAnsi="TH SarabunPSK" w:cs="TH SarabunPSK"/>
          <w:sz w:val="32"/>
          <w:szCs w:val="32"/>
        </w:rPr>
        <w:t xml:space="preserve"> 0</w:t>
      </w:r>
      <w:r w:rsidRPr="0012627F">
        <w:rPr>
          <w:rFonts w:ascii="TH SarabunPSK" w:hAnsi="TH SarabunPSK" w:cs="TH SarabunPSK"/>
          <w:sz w:val="32"/>
          <w:szCs w:val="32"/>
          <w:cs/>
        </w:rPr>
        <w:t>8-1816-9642</w:t>
      </w:r>
    </w:p>
    <w:p w14:paraId="0066591A" w14:textId="1254BE95" w:rsidR="00BA2A99" w:rsidRPr="0012627F" w:rsidRDefault="00BA2A99" w:rsidP="0012627F">
      <w:pPr>
        <w:pStyle w:val="FootnoteText"/>
        <w:ind w:right="-897" w:firstLine="720"/>
        <w:rPr>
          <w:rFonts w:ascii="TH SarabunPSK" w:hAnsi="TH SarabunPSK" w:cs="TH SarabunPSK"/>
          <w:sz w:val="32"/>
          <w:szCs w:val="32"/>
        </w:rPr>
      </w:pPr>
      <w:proofErr w:type="gramStart"/>
      <w:r w:rsidRPr="0012627F">
        <w:rPr>
          <w:rFonts w:ascii="TH SarabunPSK" w:hAnsi="TH SarabunPSK" w:cs="TH SarabunPSK"/>
          <w:b/>
          <w:bCs/>
          <w:sz w:val="32"/>
          <w:szCs w:val="32"/>
        </w:rPr>
        <w:t>E-mail :</w:t>
      </w:r>
      <w:proofErr w:type="gramEnd"/>
      <w:r w:rsidRPr="0012627F">
        <w:rPr>
          <w:rFonts w:ascii="TH SarabunPSK" w:hAnsi="TH SarabunPSK" w:cs="TH SarabunPSK"/>
          <w:b/>
          <w:bCs/>
          <w:sz w:val="32"/>
          <w:szCs w:val="32"/>
        </w:rPr>
        <w:t xml:space="preserve"> </w:t>
      </w:r>
      <w:r w:rsidRPr="0012627F">
        <w:rPr>
          <w:rFonts w:ascii="TH SarabunPSK" w:hAnsi="TH SarabunPSK" w:cs="TH SarabunPSK"/>
          <w:sz w:val="32"/>
          <w:szCs w:val="32"/>
        </w:rPr>
        <w:t>childpsy.ahb.dmh@gmail.com</w:t>
      </w:r>
    </w:p>
    <w:p w14:paraId="4148BAC4" w14:textId="599875B5" w:rsidR="00270C29" w:rsidRDefault="00270C29" w:rsidP="00BA2A99">
      <w:pPr>
        <w:pStyle w:val="FootnoteText"/>
        <w:ind w:right="-755" w:firstLine="720"/>
        <w:rPr>
          <w:rFonts w:ascii="TH SarabunPSK" w:hAnsi="TH SarabunPSK" w:cs="TH SarabunPSK"/>
          <w:b/>
          <w:bCs/>
          <w:color w:val="000000"/>
        </w:rPr>
      </w:pPr>
    </w:p>
    <w:p w14:paraId="48E889BA" w14:textId="77777777" w:rsidR="00D721AD" w:rsidRPr="0012627F" w:rsidRDefault="00D721AD" w:rsidP="00BA2A99">
      <w:pPr>
        <w:pStyle w:val="FootnoteText"/>
        <w:ind w:right="-755" w:firstLine="720"/>
        <w:rPr>
          <w:rFonts w:ascii="TH SarabunPSK" w:hAnsi="TH SarabunPSK" w:cs="TH SarabunPSK"/>
          <w:b/>
          <w:bCs/>
          <w:color w:val="000000"/>
        </w:rPr>
      </w:pPr>
    </w:p>
    <w:p w14:paraId="5A09D4E4" w14:textId="03F16EB1" w:rsidR="0012627F" w:rsidRDefault="00BA2A99" w:rsidP="00D721AD">
      <w:pPr>
        <w:pStyle w:val="FootnoteText"/>
        <w:ind w:right="-755" w:firstLine="720"/>
        <w:rPr>
          <w:rFonts w:ascii="TH SarabunPSK" w:hAnsi="TH SarabunPSK" w:cs="TH SarabunPSK"/>
          <w:color w:val="000000"/>
          <w:sz w:val="32"/>
          <w:szCs w:val="32"/>
        </w:rPr>
      </w:pPr>
      <w:r w:rsidRPr="0012627F">
        <w:rPr>
          <w:rFonts w:ascii="TH SarabunPSK" w:hAnsi="TH SarabunPSK" w:cs="TH SarabunPSK"/>
          <w:b/>
          <w:bCs/>
          <w:color w:val="000000"/>
          <w:sz w:val="32"/>
          <w:szCs w:val="32"/>
          <w:cs/>
        </w:rPr>
        <w:t xml:space="preserve">ชื่อ-สกุล </w:t>
      </w:r>
      <w:r w:rsidRPr="0012627F">
        <w:rPr>
          <w:rFonts w:ascii="TH SarabunPSK" w:hAnsi="TH SarabunPSK" w:cs="TH SarabunPSK"/>
          <w:b/>
          <w:bCs/>
          <w:color w:val="000000"/>
          <w:sz w:val="32"/>
          <w:szCs w:val="32"/>
        </w:rPr>
        <w:t>:</w:t>
      </w:r>
      <w:r w:rsidRPr="0012627F">
        <w:rPr>
          <w:rFonts w:ascii="TH SarabunPSK" w:hAnsi="TH SarabunPSK" w:cs="TH SarabunPSK"/>
          <w:color w:val="000000"/>
          <w:sz w:val="32"/>
          <w:szCs w:val="32"/>
        </w:rPr>
        <w:t xml:space="preserve"> </w:t>
      </w:r>
      <w:r w:rsidRPr="0012627F">
        <w:rPr>
          <w:rFonts w:ascii="TH SarabunPSK" w:hAnsi="TH SarabunPSK" w:cs="TH SarabunPSK"/>
          <w:color w:val="000000"/>
          <w:sz w:val="32"/>
          <w:szCs w:val="32"/>
          <w:cs/>
        </w:rPr>
        <w:t>นางชุติมา ไกรอ่ำ</w:t>
      </w:r>
      <w:r w:rsidR="00D721AD">
        <w:rPr>
          <w:rFonts w:ascii="TH SarabunPSK" w:hAnsi="TH SarabunPSK" w:cs="TH SarabunPSK"/>
          <w:color w:val="000000"/>
          <w:sz w:val="32"/>
          <w:szCs w:val="32"/>
          <w:cs/>
        </w:rPr>
        <w:tab/>
      </w:r>
      <w:r w:rsidR="00D721AD">
        <w:rPr>
          <w:rFonts w:ascii="TH SarabunPSK" w:hAnsi="TH SarabunPSK" w:cs="TH SarabunPSK" w:hint="cs"/>
          <w:color w:val="000000"/>
          <w:sz w:val="32"/>
          <w:szCs w:val="32"/>
          <w:cs/>
        </w:rPr>
        <w:t xml:space="preserve">  </w:t>
      </w:r>
      <w:r w:rsidR="00D721AD">
        <w:rPr>
          <w:rFonts w:ascii="TH SarabunPSK" w:hAnsi="TH SarabunPSK" w:cs="TH SarabunPSK"/>
          <w:color w:val="000000"/>
          <w:sz w:val="32"/>
          <w:szCs w:val="32"/>
          <w:cs/>
        </w:rPr>
        <w:tab/>
      </w:r>
      <w:r w:rsidRPr="0012627F">
        <w:rPr>
          <w:rFonts w:ascii="TH SarabunPSK" w:hAnsi="TH SarabunPSK" w:cs="TH SarabunPSK"/>
          <w:b/>
          <w:bCs/>
          <w:sz w:val="32"/>
          <w:szCs w:val="32"/>
          <w:cs/>
        </w:rPr>
        <w:t xml:space="preserve">กลุ่ม/ฝ่ายงานที่สังกัด </w:t>
      </w:r>
      <w:r w:rsidRPr="0012627F">
        <w:rPr>
          <w:rFonts w:ascii="TH SarabunPSK" w:hAnsi="TH SarabunPSK" w:cs="TH SarabunPSK"/>
          <w:b/>
          <w:bCs/>
          <w:sz w:val="32"/>
          <w:szCs w:val="32"/>
        </w:rPr>
        <w:t>:</w:t>
      </w:r>
      <w:r w:rsidRPr="0012627F">
        <w:rPr>
          <w:rFonts w:ascii="TH SarabunPSK" w:hAnsi="TH SarabunPSK" w:cs="TH SarabunPSK"/>
          <w:color w:val="000000"/>
          <w:sz w:val="32"/>
          <w:szCs w:val="32"/>
        </w:rPr>
        <w:t xml:space="preserve"> </w:t>
      </w:r>
      <w:r w:rsidR="0012627F">
        <w:rPr>
          <w:rFonts w:ascii="TH SarabunPSK" w:hAnsi="TH SarabunPSK" w:cs="TH SarabunPSK" w:hint="cs"/>
          <w:color w:val="000000"/>
          <w:sz w:val="32"/>
          <w:szCs w:val="32"/>
          <w:cs/>
        </w:rPr>
        <w:t>โรงพยาบาลยุวประสาทไวทโยปถัมภ์</w:t>
      </w:r>
    </w:p>
    <w:p w14:paraId="328E234C" w14:textId="5AAB307C" w:rsidR="00BA2A99" w:rsidRPr="0012627F" w:rsidRDefault="00BA2A99" w:rsidP="0012627F">
      <w:pPr>
        <w:pStyle w:val="FootnoteText"/>
        <w:ind w:right="-755" w:firstLine="720"/>
        <w:rPr>
          <w:rFonts w:ascii="TH SarabunPSK" w:hAnsi="TH SarabunPSK" w:cs="TH SarabunPSK"/>
          <w:color w:val="000000"/>
          <w:sz w:val="32"/>
          <w:szCs w:val="32"/>
        </w:rPr>
      </w:pPr>
      <w:r w:rsidRPr="0012627F">
        <w:rPr>
          <w:rFonts w:ascii="TH SarabunPSK" w:hAnsi="TH SarabunPSK" w:cs="TH SarabunPSK"/>
          <w:b/>
          <w:bCs/>
          <w:color w:val="000000"/>
          <w:sz w:val="32"/>
          <w:szCs w:val="32"/>
          <w:cs/>
        </w:rPr>
        <w:t xml:space="preserve">โทรศัพท์ (ที่ทำงาน) </w:t>
      </w:r>
      <w:r w:rsidRPr="0012627F">
        <w:rPr>
          <w:rFonts w:ascii="TH SarabunPSK" w:hAnsi="TH SarabunPSK" w:cs="TH SarabunPSK"/>
          <w:b/>
          <w:bCs/>
          <w:color w:val="000000"/>
          <w:sz w:val="32"/>
          <w:szCs w:val="32"/>
        </w:rPr>
        <w:t>:</w:t>
      </w:r>
      <w:r w:rsidRPr="0012627F">
        <w:rPr>
          <w:rFonts w:ascii="TH SarabunPSK" w:hAnsi="TH SarabunPSK" w:cs="TH SarabunPSK"/>
          <w:color w:val="000000"/>
          <w:sz w:val="32"/>
          <w:szCs w:val="32"/>
        </w:rPr>
        <w:t xml:space="preserve"> 0-2384-3881-3</w:t>
      </w:r>
      <w:r w:rsidRPr="0012627F">
        <w:rPr>
          <w:rFonts w:ascii="TH SarabunPSK" w:hAnsi="TH SarabunPSK" w:cs="TH SarabunPSK"/>
          <w:color w:val="000000"/>
          <w:sz w:val="32"/>
          <w:szCs w:val="32"/>
        </w:rPr>
        <w:tab/>
      </w:r>
      <w:r w:rsidRPr="0012627F">
        <w:rPr>
          <w:rFonts w:ascii="TH SarabunPSK" w:hAnsi="TH SarabunPSK" w:cs="TH SarabunPSK"/>
          <w:b/>
          <w:bCs/>
          <w:color w:val="000000"/>
          <w:sz w:val="32"/>
          <w:szCs w:val="32"/>
          <w:cs/>
        </w:rPr>
        <w:t xml:space="preserve">โทรศัพท์มือถือ </w:t>
      </w:r>
      <w:r w:rsidRPr="0012627F">
        <w:rPr>
          <w:rFonts w:ascii="TH SarabunPSK" w:hAnsi="TH SarabunPSK" w:cs="TH SarabunPSK"/>
          <w:b/>
          <w:bCs/>
          <w:color w:val="000000"/>
          <w:sz w:val="32"/>
          <w:szCs w:val="32"/>
        </w:rPr>
        <w:t>:</w:t>
      </w:r>
      <w:r w:rsidRPr="0012627F">
        <w:rPr>
          <w:rFonts w:ascii="TH SarabunPSK" w:hAnsi="TH SarabunPSK" w:cs="TH SarabunPSK"/>
          <w:color w:val="000000"/>
          <w:sz w:val="32"/>
          <w:szCs w:val="32"/>
        </w:rPr>
        <w:t xml:space="preserve"> 08-9200-7680</w:t>
      </w:r>
    </w:p>
    <w:p w14:paraId="11ECF13B" w14:textId="79EA2094" w:rsidR="00BA2A99" w:rsidRPr="00DF365C" w:rsidRDefault="00BA2A99" w:rsidP="00BA2A99">
      <w:pPr>
        <w:pStyle w:val="FootnoteText"/>
        <w:rPr>
          <w:rFonts w:ascii="TH SarabunPSK" w:hAnsi="TH SarabunPSK" w:cs="TH SarabunPSK"/>
          <w:color w:val="000000"/>
          <w:sz w:val="32"/>
          <w:szCs w:val="32"/>
        </w:rPr>
      </w:pPr>
      <w:r w:rsidRPr="00DF365C">
        <w:rPr>
          <w:rFonts w:ascii="TH SarabunPSK" w:hAnsi="TH SarabunPSK" w:cs="TH SarabunPSK"/>
          <w:b/>
          <w:bCs/>
          <w:color w:val="000000"/>
          <w:sz w:val="32"/>
          <w:szCs w:val="32"/>
        </w:rPr>
        <w:tab/>
      </w:r>
      <w:proofErr w:type="gramStart"/>
      <w:r w:rsidRPr="00DF365C">
        <w:rPr>
          <w:rFonts w:ascii="TH SarabunPSK" w:hAnsi="TH SarabunPSK" w:cs="TH SarabunPSK"/>
          <w:b/>
          <w:bCs/>
          <w:color w:val="000000"/>
          <w:sz w:val="32"/>
          <w:szCs w:val="32"/>
        </w:rPr>
        <w:t>E-mail :</w:t>
      </w:r>
      <w:proofErr w:type="gramEnd"/>
      <w:r w:rsidRPr="00DF365C">
        <w:rPr>
          <w:rFonts w:ascii="TH SarabunPSK" w:hAnsi="TH SarabunPSK" w:cs="TH SarabunPSK"/>
          <w:color w:val="000000"/>
          <w:sz w:val="32"/>
          <w:szCs w:val="32"/>
        </w:rPr>
        <w:t xml:space="preserve"> </w:t>
      </w:r>
      <w:r w:rsidRPr="00DF365C">
        <w:rPr>
          <w:rStyle w:val="10"/>
          <w:rFonts w:ascii="TH SarabunPSK" w:eastAsia="Calibri" w:hAnsi="TH SarabunPSK" w:cs="TH SarabunPSK"/>
          <w:color w:val="000000"/>
          <w:sz w:val="32"/>
          <w:szCs w:val="32"/>
        </w:rPr>
        <w:t>childpsy.ahb.dmh@gmail.com</w:t>
      </w:r>
    </w:p>
    <w:p w14:paraId="35566890" w14:textId="77777777" w:rsidR="00270C29" w:rsidRDefault="00270C29" w:rsidP="00BA2A99">
      <w:pPr>
        <w:pStyle w:val="FootnoteText"/>
        <w:jc w:val="thaiDistribute"/>
        <w:rPr>
          <w:rFonts w:ascii="TH SarabunPSK" w:hAnsi="TH SarabunPSK" w:cs="TH SarabunPSK"/>
          <w:spacing w:val="-10"/>
          <w:sz w:val="32"/>
          <w:szCs w:val="32"/>
        </w:rPr>
      </w:pPr>
    </w:p>
    <w:p w14:paraId="745298DE" w14:textId="10936848" w:rsidR="00BA2A99" w:rsidRPr="0012627F" w:rsidRDefault="00BA2A99" w:rsidP="0012627F">
      <w:pPr>
        <w:pStyle w:val="FootnoteText"/>
        <w:jc w:val="thaiDistribute"/>
        <w:rPr>
          <w:rFonts w:ascii="TH SarabunPSK" w:hAnsi="TH SarabunPSK" w:cs="TH SarabunPSK"/>
          <w:b/>
          <w:bCs/>
          <w:sz w:val="32"/>
          <w:szCs w:val="32"/>
          <w:cs/>
        </w:rPr>
      </w:pPr>
      <w:r w:rsidRPr="0012627F">
        <w:rPr>
          <w:rFonts w:ascii="TH SarabunPSK" w:hAnsi="TH SarabunPSK" w:cs="TH SarabunPSK"/>
          <w:b/>
          <w:bCs/>
          <w:sz w:val="32"/>
          <w:szCs w:val="32"/>
          <w:cs/>
        </w:rPr>
        <w:t>(</w:t>
      </w:r>
      <w:r w:rsidRPr="0012627F">
        <w:rPr>
          <w:rFonts w:ascii="TH SarabunPSK" w:hAnsi="TH SarabunPSK" w:cs="TH SarabunPSK"/>
          <w:b/>
          <w:bCs/>
          <w:sz w:val="32"/>
          <w:szCs w:val="32"/>
        </w:rPr>
        <w:t>16</w:t>
      </w:r>
      <w:r w:rsidRPr="0012627F">
        <w:rPr>
          <w:rFonts w:ascii="TH SarabunPSK" w:hAnsi="TH SarabunPSK" w:cs="TH SarabunPSK"/>
          <w:b/>
          <w:bCs/>
          <w:sz w:val="32"/>
          <w:szCs w:val="32"/>
          <w:cs/>
        </w:rPr>
        <w:t xml:space="preserve">) บทบาทหน้าที่ความรับผิดชอบ หรือ เงื่อนไขการดำเนินงานร่วมกัน  ระหว่างหน่วยงาน </w:t>
      </w:r>
      <w:r w:rsidRPr="0012627F">
        <w:rPr>
          <w:rFonts w:ascii="TH SarabunPSK" w:hAnsi="TH SarabunPSK" w:cs="TH SarabunPSK"/>
          <w:b/>
          <w:bCs/>
          <w:sz w:val="32"/>
          <w:szCs w:val="32"/>
        </w:rPr>
        <w:t xml:space="preserve">PM </w:t>
      </w:r>
      <w:r w:rsidRPr="0012627F">
        <w:rPr>
          <w:rFonts w:ascii="TH SarabunPSK" w:hAnsi="TH SarabunPSK" w:cs="TH SarabunPSK"/>
          <w:b/>
          <w:bCs/>
          <w:sz w:val="32"/>
          <w:szCs w:val="32"/>
          <w:cs/>
        </w:rPr>
        <w:t xml:space="preserve">หลัก และหน่วยงาน </w:t>
      </w:r>
      <w:r w:rsidRPr="0012627F">
        <w:rPr>
          <w:rFonts w:ascii="TH SarabunPSK" w:hAnsi="TH SarabunPSK" w:cs="TH SarabunPSK"/>
          <w:b/>
          <w:bCs/>
          <w:sz w:val="32"/>
          <w:szCs w:val="32"/>
        </w:rPr>
        <w:t xml:space="preserve">PM </w:t>
      </w:r>
      <w:r w:rsidRPr="0012627F">
        <w:rPr>
          <w:rFonts w:ascii="TH SarabunPSK" w:hAnsi="TH SarabunPSK" w:cs="TH SarabunPSK"/>
          <w:b/>
          <w:bCs/>
          <w:sz w:val="32"/>
          <w:szCs w:val="32"/>
          <w:cs/>
        </w:rPr>
        <w:t xml:space="preserve">ร่วม </w:t>
      </w:r>
      <w:r w:rsidRPr="0012627F">
        <w:rPr>
          <w:rFonts w:ascii="TH SarabunPSK" w:hAnsi="TH SarabunPSK" w:cs="TH SarabunPSK"/>
          <w:b/>
          <w:bCs/>
          <w:i/>
          <w:iCs/>
          <w:sz w:val="32"/>
          <w:szCs w:val="32"/>
          <w:cs/>
        </w:rPr>
        <w:t xml:space="preserve">(กรณีที่เป็นตัวชี้วัดที่เป็นการบริหารโดยหน่วย </w:t>
      </w:r>
      <w:r w:rsidRPr="0012627F">
        <w:rPr>
          <w:rFonts w:ascii="TH SarabunPSK" w:hAnsi="TH SarabunPSK" w:cs="TH SarabunPSK"/>
          <w:b/>
          <w:bCs/>
          <w:i/>
          <w:iCs/>
          <w:sz w:val="32"/>
          <w:szCs w:val="32"/>
        </w:rPr>
        <w:t xml:space="preserve">PM </w:t>
      </w:r>
      <w:r w:rsidRPr="0012627F">
        <w:rPr>
          <w:rFonts w:ascii="TH SarabunPSK" w:hAnsi="TH SarabunPSK" w:cs="TH SarabunPSK"/>
          <w:b/>
          <w:bCs/>
          <w:i/>
          <w:iCs/>
          <w:sz w:val="32"/>
          <w:szCs w:val="32"/>
          <w:cs/>
        </w:rPr>
        <w:t>ร่วม</w:t>
      </w:r>
      <w:r w:rsidRPr="0012627F">
        <w:rPr>
          <w:rFonts w:ascii="TH SarabunPSK" w:hAnsi="TH SarabunPSK" w:cs="TH SarabunPSK"/>
          <w:b/>
          <w:bCs/>
          <w:i/>
          <w:iCs/>
          <w:sz w:val="32"/>
          <w:szCs w:val="32"/>
        </w:rPr>
        <w:t xml:space="preserve"> </w:t>
      </w:r>
      <w:r w:rsidRPr="0012627F">
        <w:rPr>
          <w:rFonts w:ascii="TH SarabunPSK" w:hAnsi="TH SarabunPSK" w:cs="TH SarabunPSK"/>
          <w:b/>
          <w:bCs/>
          <w:i/>
          <w:iCs/>
          <w:sz w:val="32"/>
          <w:szCs w:val="32"/>
          <w:cs/>
        </w:rPr>
        <w:t>หรือ</w:t>
      </w:r>
      <w:r w:rsidRPr="0012627F">
        <w:rPr>
          <w:rFonts w:ascii="TH SarabunPSK" w:hAnsi="TH SarabunPSK" w:cs="TH SarabunPSK"/>
          <w:b/>
          <w:bCs/>
          <w:i/>
          <w:iCs/>
          <w:sz w:val="32"/>
          <w:szCs w:val="32"/>
        </w:rPr>
        <w:t xml:space="preserve"> Joint PM</w:t>
      </w:r>
      <w:r w:rsidRPr="0012627F">
        <w:rPr>
          <w:rFonts w:ascii="TH SarabunPSK" w:hAnsi="TH SarabunPSK" w:cs="TH SarabunPSK"/>
          <w:b/>
          <w:bCs/>
          <w:i/>
          <w:iCs/>
          <w:sz w:val="32"/>
          <w:szCs w:val="32"/>
          <w:cs/>
        </w:rPr>
        <w:t>)</w:t>
      </w:r>
    </w:p>
    <w:p w14:paraId="1FBF6121" w14:textId="77777777" w:rsidR="00BA2A99" w:rsidRPr="0012627F" w:rsidRDefault="00BA2A99" w:rsidP="0012627F">
      <w:pPr>
        <w:pStyle w:val="FootnoteText"/>
        <w:numPr>
          <w:ilvl w:val="0"/>
          <w:numId w:val="4"/>
        </w:numPr>
        <w:jc w:val="thaiDistribute"/>
        <w:rPr>
          <w:rFonts w:ascii="TH SarabunPSK" w:hAnsi="TH SarabunPSK" w:cs="TH SarabunPSK"/>
          <w:b/>
          <w:bCs/>
          <w:i/>
          <w:iCs/>
          <w:sz w:val="32"/>
          <w:szCs w:val="32"/>
        </w:rPr>
      </w:pPr>
      <w:r w:rsidRPr="0012627F">
        <w:rPr>
          <w:rFonts w:ascii="TH SarabunPSK" w:hAnsi="TH SarabunPSK" w:cs="TH SarabunPSK"/>
          <w:b/>
          <w:bCs/>
          <w:sz w:val="32"/>
          <w:szCs w:val="32"/>
          <w:u w:val="single"/>
          <w:cs/>
        </w:rPr>
        <w:t>หน่วยงาน</w:t>
      </w:r>
      <w:r w:rsidRPr="0012627F">
        <w:rPr>
          <w:rFonts w:ascii="TH SarabunPSK" w:hAnsi="TH SarabunPSK" w:cs="TH SarabunPSK"/>
          <w:b/>
          <w:bCs/>
          <w:sz w:val="32"/>
          <w:szCs w:val="32"/>
          <w:u w:val="single"/>
        </w:rPr>
        <w:t xml:space="preserve"> PM </w:t>
      </w:r>
      <w:r w:rsidRPr="0012627F">
        <w:rPr>
          <w:rFonts w:ascii="TH SarabunPSK" w:hAnsi="TH SarabunPSK" w:cs="TH SarabunPSK"/>
          <w:b/>
          <w:bCs/>
          <w:sz w:val="32"/>
          <w:szCs w:val="32"/>
          <w:u w:val="single"/>
          <w:cs/>
        </w:rPr>
        <w:t>หลัก</w:t>
      </w:r>
      <w:r w:rsidRPr="0012627F">
        <w:rPr>
          <w:rFonts w:ascii="TH SarabunPSK" w:hAnsi="TH SarabunPSK" w:cs="TH SarabunPSK"/>
          <w:b/>
          <w:bCs/>
          <w:sz w:val="32"/>
          <w:szCs w:val="32"/>
          <w:u w:val="single"/>
        </w:rPr>
        <w:t xml:space="preserve"> </w:t>
      </w:r>
      <w:r w:rsidRPr="0012627F">
        <w:rPr>
          <w:rFonts w:ascii="TH SarabunPSK" w:hAnsi="TH SarabunPSK" w:cs="TH SarabunPSK"/>
          <w:sz w:val="32"/>
          <w:szCs w:val="32"/>
          <w:cs/>
        </w:rPr>
        <w:t xml:space="preserve"> </w:t>
      </w:r>
      <w:r w:rsidRPr="0012627F">
        <w:rPr>
          <w:rFonts w:ascii="TH SarabunPSK" w:hAnsi="TH SarabunPSK" w:cs="TH SarabunPSK"/>
          <w:b/>
          <w:bCs/>
          <w:sz w:val="32"/>
          <w:szCs w:val="32"/>
          <w:cs/>
        </w:rPr>
        <w:t xml:space="preserve"> </w:t>
      </w:r>
      <w:r w:rsidRPr="0012627F">
        <w:rPr>
          <w:rFonts w:ascii="TH SarabunPSK" w:hAnsi="TH SarabunPSK" w:cs="TH SarabunPSK"/>
          <w:b/>
          <w:bCs/>
          <w:i/>
          <w:iCs/>
          <w:sz w:val="32"/>
          <w:szCs w:val="32"/>
        </w:rPr>
        <w:t xml:space="preserve">: </w:t>
      </w:r>
      <w:r w:rsidRPr="0012627F">
        <w:rPr>
          <w:rFonts w:ascii="TH SarabunPSK" w:hAnsi="TH SarabunPSK" w:cs="TH SarabunPSK"/>
          <w:b/>
          <w:bCs/>
          <w:i/>
          <w:iCs/>
          <w:sz w:val="32"/>
          <w:szCs w:val="32"/>
          <w:cs/>
        </w:rPr>
        <w:t>โรงพยาบาลยุวประสาทไวทโยปถัมภ์</w:t>
      </w:r>
    </w:p>
    <w:p w14:paraId="0BFDF8CC" w14:textId="77777777" w:rsidR="00BA2A99" w:rsidRPr="0012627F" w:rsidRDefault="00BA2A99" w:rsidP="0012627F">
      <w:pPr>
        <w:pStyle w:val="FootnoteText"/>
        <w:ind w:left="720"/>
        <w:jc w:val="thaiDistribute"/>
        <w:rPr>
          <w:rFonts w:ascii="TH SarabunPSK" w:hAnsi="TH SarabunPSK" w:cs="TH SarabunPSK"/>
          <w:sz w:val="32"/>
          <w:szCs w:val="32"/>
        </w:rPr>
      </w:pPr>
      <w:r w:rsidRPr="0012627F">
        <w:rPr>
          <w:rFonts w:ascii="TH SarabunPSK" w:hAnsi="TH SarabunPSK" w:cs="TH SarabunPSK"/>
          <w:sz w:val="32"/>
          <w:szCs w:val="32"/>
          <w:cs/>
        </w:rPr>
        <w:t>- วางแผนและกำหนดแนวทางการดำเนินงานที่จะเป็นการตอบสนองตัวชี้วัดในภาพรวม</w:t>
      </w:r>
    </w:p>
    <w:p w14:paraId="293E5A5D" w14:textId="77777777" w:rsidR="00BA2A99" w:rsidRPr="0012627F" w:rsidRDefault="00BA2A99" w:rsidP="0012627F">
      <w:pPr>
        <w:pStyle w:val="FootnoteText"/>
        <w:ind w:left="720"/>
        <w:jc w:val="thaiDistribute"/>
        <w:rPr>
          <w:rFonts w:ascii="TH SarabunPSK" w:hAnsi="TH SarabunPSK" w:cs="TH SarabunPSK"/>
          <w:sz w:val="32"/>
          <w:szCs w:val="32"/>
        </w:rPr>
      </w:pPr>
      <w:r w:rsidRPr="0012627F">
        <w:rPr>
          <w:rFonts w:ascii="TH SarabunPSK" w:hAnsi="TH SarabunPSK" w:cs="TH SarabunPSK"/>
          <w:sz w:val="32"/>
          <w:szCs w:val="32"/>
          <w:cs/>
        </w:rPr>
        <w:t xml:space="preserve">- </w:t>
      </w:r>
      <w:r w:rsidRPr="0012627F">
        <w:rPr>
          <w:rFonts w:ascii="TH SarabunPSK" w:hAnsi="TH SarabunPSK" w:cs="TH SarabunPSK"/>
          <w:spacing w:val="-10"/>
          <w:sz w:val="32"/>
          <w:szCs w:val="32"/>
          <w:cs/>
        </w:rPr>
        <w:t>อำนวยการและประสานงานให้เกิดการดำเนินงานระหว่างหน่วยงานที่เกี่ยวข้อง ทั้งในและนอกกรมสุขภาพจิต</w:t>
      </w:r>
    </w:p>
    <w:p w14:paraId="581D7AB9" w14:textId="66A1138C" w:rsidR="00BA2A99" w:rsidRPr="0012627F" w:rsidRDefault="00BA2A99" w:rsidP="0012627F">
      <w:pPr>
        <w:pStyle w:val="FootnoteText"/>
        <w:ind w:left="720"/>
        <w:jc w:val="thaiDistribute"/>
        <w:rPr>
          <w:rFonts w:ascii="TH SarabunPSK" w:hAnsi="TH SarabunPSK" w:cs="TH SarabunPSK"/>
          <w:sz w:val="32"/>
          <w:szCs w:val="32"/>
        </w:rPr>
      </w:pPr>
      <w:r w:rsidRPr="0012627F">
        <w:rPr>
          <w:rFonts w:ascii="TH SarabunPSK" w:hAnsi="TH SarabunPSK" w:cs="TH SarabunPSK"/>
          <w:sz w:val="32"/>
          <w:szCs w:val="32"/>
          <w:cs/>
        </w:rPr>
        <w:t>- ติดตาม กำกับรวบรวมรายงานความก้าวหน้า จัดทำ และส่งผลการดำเนินงานตามรอบระยะเวลา</w:t>
      </w:r>
      <w:r w:rsidR="0012627F">
        <w:rPr>
          <w:rFonts w:ascii="TH SarabunPSK" w:hAnsi="TH SarabunPSK" w:cs="TH SarabunPSK"/>
          <w:sz w:val="32"/>
          <w:szCs w:val="32"/>
        </w:rPr>
        <w:br/>
        <w:t xml:space="preserve">  </w:t>
      </w:r>
      <w:r w:rsidRPr="0012627F">
        <w:rPr>
          <w:rFonts w:ascii="TH SarabunPSK" w:hAnsi="TH SarabunPSK" w:cs="TH SarabunPSK"/>
          <w:sz w:val="32"/>
          <w:szCs w:val="32"/>
          <w:cs/>
        </w:rPr>
        <w:t>การรายงานตามเนื้อหาของตัวชี้วัดในภาพรวม ร่วมกับกลุ่มพัฒนาระบบบริหาร กรมสุขภาพจิต</w:t>
      </w:r>
    </w:p>
    <w:p w14:paraId="7DF9FC58" w14:textId="74ADF7DF" w:rsidR="00BA2A99" w:rsidRPr="0012627F" w:rsidRDefault="00BA2A99" w:rsidP="0012627F">
      <w:pPr>
        <w:pStyle w:val="FootnoteText"/>
        <w:ind w:left="720"/>
        <w:jc w:val="thaiDistribute"/>
        <w:rPr>
          <w:rFonts w:ascii="TH SarabunPSK" w:hAnsi="TH SarabunPSK" w:cs="TH SarabunPSK"/>
          <w:sz w:val="32"/>
          <w:szCs w:val="32"/>
        </w:rPr>
      </w:pPr>
      <w:r w:rsidRPr="0012627F">
        <w:rPr>
          <w:rFonts w:ascii="TH SarabunPSK" w:hAnsi="TH SarabunPSK" w:cs="TH SarabunPSK"/>
          <w:sz w:val="32"/>
          <w:szCs w:val="32"/>
          <w:cs/>
        </w:rPr>
        <w:t>- วิเคราะห์ภาพรวมระดับประเทศ ถึงปัญหา อุปสรรค และเสนอแนะข้อแก้ไขการดำเนินงานตามตัวชี้วัด</w:t>
      </w:r>
      <w:r w:rsidR="0012627F">
        <w:rPr>
          <w:rFonts w:ascii="TH SarabunPSK" w:hAnsi="TH SarabunPSK" w:cs="TH SarabunPSK"/>
          <w:sz w:val="32"/>
          <w:szCs w:val="32"/>
        </w:rPr>
        <w:br/>
        <w:t xml:space="preserve">  </w:t>
      </w:r>
      <w:r w:rsidRPr="0012627F">
        <w:rPr>
          <w:rFonts w:ascii="TH SarabunPSK" w:hAnsi="TH SarabunPSK" w:cs="TH SarabunPSK"/>
          <w:sz w:val="32"/>
          <w:szCs w:val="32"/>
          <w:cs/>
        </w:rPr>
        <w:t>ให้เกิดผลสัมฤทธิ์ตามเป้าหมายที่กำหนด</w:t>
      </w:r>
    </w:p>
    <w:p w14:paraId="7A52C6CF" w14:textId="77777777" w:rsidR="00BA2A99" w:rsidRPr="0012627F" w:rsidRDefault="00BA2A99" w:rsidP="0012627F">
      <w:pPr>
        <w:pStyle w:val="FootnoteText"/>
        <w:ind w:left="720"/>
        <w:jc w:val="thaiDistribute"/>
        <w:rPr>
          <w:rFonts w:ascii="TH SarabunPSK" w:hAnsi="TH SarabunPSK" w:cs="TH SarabunPSK"/>
          <w:sz w:val="32"/>
          <w:szCs w:val="32"/>
        </w:rPr>
      </w:pPr>
      <w:r w:rsidRPr="0012627F">
        <w:rPr>
          <w:rFonts w:ascii="TH SarabunPSK" w:hAnsi="TH SarabunPSK" w:cs="TH SarabunPSK"/>
          <w:sz w:val="32"/>
          <w:szCs w:val="32"/>
          <w:cs/>
        </w:rPr>
        <w:t>- รับการประเมินผลการดำเนินงานในภาพรวมตามตัวชี้วัดตามรอบระยะเวลาที่กำหนด</w:t>
      </w:r>
    </w:p>
    <w:p w14:paraId="54A1E35E" w14:textId="77777777" w:rsidR="00BA2A99" w:rsidRPr="0012627F" w:rsidRDefault="00BA2A99" w:rsidP="0012627F">
      <w:pPr>
        <w:pStyle w:val="FootnoteText"/>
        <w:ind w:left="720"/>
        <w:jc w:val="thaiDistribute"/>
        <w:rPr>
          <w:rFonts w:ascii="TH SarabunPSK" w:hAnsi="TH SarabunPSK" w:cs="TH SarabunPSK"/>
          <w:sz w:val="32"/>
          <w:szCs w:val="32"/>
        </w:rPr>
      </w:pPr>
      <w:r w:rsidRPr="0012627F">
        <w:rPr>
          <w:rFonts w:ascii="TH SarabunPSK" w:hAnsi="TH SarabunPSK" w:cs="TH SarabunPSK"/>
          <w:sz w:val="32"/>
          <w:szCs w:val="32"/>
          <w:cs/>
        </w:rPr>
        <w:t>- ส่งเสริมให้เกิดการเผยแพร่และการนำผลงานไปใช้ให้เกิดประโยชน์ในภาพรวมต่อไป</w:t>
      </w:r>
    </w:p>
    <w:p w14:paraId="619C63D7" w14:textId="77777777" w:rsidR="00BA2A99" w:rsidRPr="00DF365C" w:rsidRDefault="00BA2A99" w:rsidP="00BA2A99">
      <w:pPr>
        <w:pStyle w:val="FootnoteText"/>
        <w:numPr>
          <w:ilvl w:val="0"/>
          <w:numId w:val="4"/>
        </w:numPr>
        <w:rPr>
          <w:rFonts w:ascii="TH SarabunPSK" w:hAnsi="TH SarabunPSK" w:cs="TH SarabunPSK"/>
          <w:sz w:val="32"/>
          <w:szCs w:val="32"/>
        </w:rPr>
      </w:pPr>
      <w:r w:rsidRPr="00DF365C">
        <w:rPr>
          <w:rFonts w:ascii="TH SarabunPSK" w:hAnsi="TH SarabunPSK" w:cs="TH SarabunPSK"/>
          <w:b/>
          <w:bCs/>
          <w:sz w:val="32"/>
          <w:szCs w:val="32"/>
          <w:u w:val="single"/>
          <w:cs/>
        </w:rPr>
        <w:t xml:space="preserve">หน่วยงาน </w:t>
      </w:r>
      <w:r w:rsidRPr="00DF365C">
        <w:rPr>
          <w:rFonts w:ascii="TH SarabunPSK" w:hAnsi="TH SarabunPSK" w:cs="TH SarabunPSK"/>
          <w:b/>
          <w:bCs/>
          <w:sz w:val="32"/>
          <w:szCs w:val="32"/>
          <w:u w:val="single"/>
        </w:rPr>
        <w:t xml:space="preserve">PM </w:t>
      </w:r>
      <w:r w:rsidRPr="00DF365C">
        <w:rPr>
          <w:rFonts w:ascii="TH SarabunPSK" w:hAnsi="TH SarabunPSK" w:cs="TH SarabunPSK"/>
          <w:b/>
          <w:bCs/>
          <w:sz w:val="32"/>
          <w:szCs w:val="32"/>
          <w:u w:val="single"/>
          <w:cs/>
        </w:rPr>
        <w:t>ร่วม</w:t>
      </w:r>
      <w:r w:rsidRPr="00DF365C">
        <w:rPr>
          <w:rFonts w:ascii="TH SarabunPSK" w:hAnsi="TH SarabunPSK" w:cs="TH SarabunPSK"/>
          <w:b/>
          <w:bCs/>
          <w:sz w:val="32"/>
          <w:szCs w:val="32"/>
        </w:rPr>
        <w:t xml:space="preserve">  </w:t>
      </w:r>
      <w:r w:rsidRPr="00DF365C">
        <w:rPr>
          <w:rFonts w:ascii="TH SarabunPSK" w:hAnsi="TH SarabunPSK" w:cs="TH SarabunPSK"/>
          <w:b/>
          <w:bCs/>
          <w:i/>
          <w:iCs/>
          <w:sz w:val="32"/>
          <w:szCs w:val="32"/>
          <w:cs/>
        </w:rPr>
        <w:t xml:space="preserve"> </w:t>
      </w:r>
      <w:r w:rsidRPr="00DF365C">
        <w:rPr>
          <w:rFonts w:ascii="TH SarabunPSK" w:hAnsi="TH SarabunPSK" w:cs="TH SarabunPSK"/>
          <w:b/>
          <w:bCs/>
          <w:i/>
          <w:iCs/>
          <w:sz w:val="32"/>
          <w:szCs w:val="32"/>
        </w:rPr>
        <w:t xml:space="preserve">: </w:t>
      </w:r>
      <w:r w:rsidRPr="00DF365C">
        <w:rPr>
          <w:rFonts w:ascii="TH SarabunPSK" w:hAnsi="TH SarabunPSK" w:cs="TH SarabunPSK"/>
          <w:b/>
          <w:bCs/>
          <w:i/>
          <w:iCs/>
          <w:sz w:val="32"/>
          <w:szCs w:val="32"/>
          <w:cs/>
        </w:rPr>
        <w:t>กองบริหารระบบบริการสุขภาพจิต</w:t>
      </w:r>
    </w:p>
    <w:p w14:paraId="47AF0F03" w14:textId="77777777" w:rsidR="00BA2A99" w:rsidRPr="00DF365C" w:rsidRDefault="00BA2A99" w:rsidP="00BA2A99">
      <w:pPr>
        <w:pStyle w:val="FootnoteText"/>
        <w:ind w:left="720"/>
        <w:rPr>
          <w:rFonts w:ascii="TH SarabunPSK" w:hAnsi="TH SarabunPSK" w:cs="TH SarabunPSK"/>
          <w:sz w:val="32"/>
          <w:szCs w:val="32"/>
        </w:rPr>
      </w:pPr>
      <w:r w:rsidRPr="00DF365C">
        <w:rPr>
          <w:rFonts w:ascii="TH SarabunPSK" w:hAnsi="TH SarabunPSK" w:cs="TH SarabunPSK"/>
          <w:sz w:val="32"/>
          <w:szCs w:val="32"/>
          <w:cs/>
        </w:rPr>
        <w:t>- ร่วมวางแผนและกำหนดแนวทางการดำเนินงานที่จะเป็นการตอบสนองตัวชี้วัดในภาพรวม</w:t>
      </w:r>
    </w:p>
    <w:p w14:paraId="21DFD31D" w14:textId="52F7D159" w:rsidR="00BA2A99" w:rsidRPr="00DF365C" w:rsidRDefault="00BA2A99" w:rsidP="00BA2A99">
      <w:pPr>
        <w:pStyle w:val="FootnoteText"/>
        <w:ind w:left="720"/>
        <w:rPr>
          <w:rFonts w:ascii="TH SarabunPSK" w:hAnsi="TH SarabunPSK" w:cs="TH SarabunPSK"/>
          <w:sz w:val="32"/>
          <w:szCs w:val="32"/>
        </w:rPr>
      </w:pPr>
      <w:r w:rsidRPr="00DF365C">
        <w:rPr>
          <w:rFonts w:ascii="TH SarabunPSK" w:hAnsi="TH SarabunPSK" w:cs="TH SarabunPSK"/>
          <w:sz w:val="32"/>
          <w:szCs w:val="32"/>
          <w:cs/>
        </w:rPr>
        <w:t>- มีส่วนร่วมในการติดตาม กำกับรวบรวม  รายงานความก้าวหน้า  จัดทำ และรายงานผลการดำเนินงาน</w:t>
      </w:r>
      <w:r w:rsidR="0012627F">
        <w:rPr>
          <w:rFonts w:ascii="TH SarabunPSK" w:hAnsi="TH SarabunPSK" w:cs="TH SarabunPSK"/>
          <w:sz w:val="32"/>
          <w:szCs w:val="32"/>
        </w:rPr>
        <w:br/>
        <w:t xml:space="preserve">  </w:t>
      </w:r>
      <w:r w:rsidRPr="00DF365C">
        <w:rPr>
          <w:rFonts w:ascii="TH SarabunPSK" w:hAnsi="TH SarabunPSK" w:cs="TH SarabunPSK"/>
          <w:sz w:val="32"/>
          <w:szCs w:val="32"/>
          <w:cs/>
        </w:rPr>
        <w:t>ตามรอบระยะเวลาและเนื้อหาของตัวชี้วัดในภาพรวม ร่วมกับโรงพยาบาลยุวประสาทไวทโยปถัมภ์</w:t>
      </w:r>
    </w:p>
    <w:p w14:paraId="22B2BE07" w14:textId="7FA5A40C" w:rsidR="00BA2A99" w:rsidRPr="00DF365C" w:rsidRDefault="00BA2A99" w:rsidP="00BA2A99">
      <w:pPr>
        <w:pStyle w:val="FootnoteText"/>
        <w:ind w:left="720"/>
        <w:rPr>
          <w:rFonts w:ascii="TH SarabunPSK" w:hAnsi="TH SarabunPSK" w:cs="TH SarabunPSK"/>
          <w:spacing w:val="8"/>
          <w:sz w:val="32"/>
          <w:szCs w:val="32"/>
        </w:rPr>
      </w:pPr>
      <w:r w:rsidRPr="00DF365C">
        <w:rPr>
          <w:rFonts w:ascii="TH SarabunPSK" w:hAnsi="TH SarabunPSK" w:cs="TH SarabunPSK"/>
          <w:spacing w:val="8"/>
          <w:sz w:val="32"/>
          <w:szCs w:val="32"/>
          <w:cs/>
        </w:rPr>
        <w:t>- มีส่วนรวมในการวิเคราะห์ภาพรวมระดับประเทศ ถึงปัญหา อุปสรรค และเสนะแนะข้อแก้ไขต่อ</w:t>
      </w:r>
      <w:r w:rsidR="0012627F">
        <w:rPr>
          <w:rFonts w:ascii="TH SarabunPSK" w:hAnsi="TH SarabunPSK" w:cs="TH SarabunPSK"/>
          <w:spacing w:val="8"/>
          <w:sz w:val="32"/>
          <w:szCs w:val="32"/>
        </w:rPr>
        <w:br/>
        <w:t xml:space="preserve">  </w:t>
      </w:r>
      <w:r w:rsidRPr="00DF365C">
        <w:rPr>
          <w:rFonts w:ascii="TH SarabunPSK" w:hAnsi="TH SarabunPSK" w:cs="TH SarabunPSK"/>
          <w:spacing w:val="8"/>
          <w:sz w:val="32"/>
          <w:szCs w:val="32"/>
          <w:cs/>
        </w:rPr>
        <w:t>การ</w:t>
      </w:r>
      <w:r w:rsidRPr="00DF365C">
        <w:rPr>
          <w:rFonts w:ascii="TH SarabunPSK" w:hAnsi="TH SarabunPSK" w:cs="TH SarabunPSK"/>
          <w:sz w:val="32"/>
          <w:szCs w:val="32"/>
          <w:cs/>
        </w:rPr>
        <w:t>ดำเนินงานตามตัวชี้วัด ให้เกิดผลสัมฤทธิ์ตามเป้าหมายที่กำหนด</w:t>
      </w:r>
    </w:p>
    <w:p w14:paraId="3E30D8C0" w14:textId="77777777" w:rsidR="00BA2A99" w:rsidRPr="00DF365C" w:rsidRDefault="00BA2A99" w:rsidP="00BA2A99">
      <w:pPr>
        <w:pStyle w:val="FootnoteText"/>
        <w:ind w:left="720"/>
        <w:rPr>
          <w:rFonts w:ascii="TH SarabunPSK" w:hAnsi="TH SarabunPSK" w:cs="TH SarabunPSK"/>
          <w:sz w:val="32"/>
          <w:szCs w:val="32"/>
        </w:rPr>
      </w:pPr>
      <w:r w:rsidRPr="00DF365C">
        <w:rPr>
          <w:rFonts w:ascii="TH SarabunPSK" w:hAnsi="TH SarabunPSK" w:cs="TH SarabunPSK"/>
          <w:sz w:val="32"/>
          <w:szCs w:val="32"/>
          <w:cs/>
        </w:rPr>
        <w:t>- ส่งเสริมให้เกิดการเผยแพร่และการนำผลงานไปใช้ให้เกิดประโยชน์ในภาพรวมต่อไป</w:t>
      </w:r>
    </w:p>
    <w:p w14:paraId="72F81F27" w14:textId="77777777" w:rsidR="00BA2A99" w:rsidRPr="00DF365C" w:rsidRDefault="00BA2A99" w:rsidP="00BA2A99">
      <w:pPr>
        <w:pStyle w:val="FootnoteText"/>
        <w:ind w:left="720"/>
        <w:rPr>
          <w:rFonts w:ascii="TH SarabunPSK" w:hAnsi="TH SarabunPSK" w:cs="TH SarabunPSK"/>
          <w:sz w:val="32"/>
          <w:szCs w:val="32"/>
        </w:rPr>
      </w:pPr>
      <w:r w:rsidRPr="00DF365C">
        <w:rPr>
          <w:rFonts w:ascii="TH SarabunPSK" w:hAnsi="TH SarabunPSK" w:cs="TH SarabunPSK"/>
          <w:sz w:val="32"/>
          <w:szCs w:val="32"/>
          <w:cs/>
        </w:rPr>
        <w:t>- ร่วมรับการประเมินผลการดำเนินงานในภาพรวมตามตัวชี้วัดตามรอบระยะเวลาที่กำหนด</w:t>
      </w:r>
    </w:p>
    <w:p w14:paraId="58B6A621" w14:textId="77777777" w:rsidR="00D805FE" w:rsidRDefault="00D805FE" w:rsidP="00BA2A99">
      <w:pPr>
        <w:pStyle w:val="FootnoteText"/>
        <w:rPr>
          <w:rFonts w:ascii="TH SarabunPSK" w:hAnsi="TH SarabunPSK" w:cs="TH SarabunPSK"/>
          <w:b/>
          <w:bCs/>
          <w:spacing w:val="-10"/>
          <w:sz w:val="32"/>
          <w:szCs w:val="32"/>
        </w:rPr>
      </w:pPr>
    </w:p>
    <w:p w14:paraId="527A5477" w14:textId="3F0FE883" w:rsidR="00BA2A99" w:rsidRPr="0012627F" w:rsidRDefault="00BA2A99" w:rsidP="0012627F">
      <w:pPr>
        <w:pStyle w:val="FootnoteText"/>
        <w:jc w:val="thaiDistribute"/>
        <w:rPr>
          <w:rFonts w:ascii="TH SarabunPSK" w:hAnsi="TH SarabunPSK" w:cs="TH SarabunPSK"/>
          <w:b/>
          <w:bCs/>
          <w:i/>
          <w:iCs/>
          <w:sz w:val="32"/>
          <w:szCs w:val="32"/>
          <w:cs/>
        </w:rPr>
      </w:pPr>
      <w:r w:rsidRPr="0012627F">
        <w:rPr>
          <w:rFonts w:ascii="TH SarabunPSK" w:hAnsi="TH SarabunPSK" w:cs="TH SarabunPSK"/>
          <w:b/>
          <w:bCs/>
          <w:sz w:val="32"/>
          <w:szCs w:val="32"/>
          <w:cs/>
        </w:rPr>
        <w:t>(</w:t>
      </w:r>
      <w:r w:rsidRPr="0012627F">
        <w:rPr>
          <w:rFonts w:ascii="TH SarabunPSK" w:hAnsi="TH SarabunPSK" w:cs="TH SarabunPSK"/>
          <w:b/>
          <w:bCs/>
          <w:sz w:val="32"/>
          <w:szCs w:val="32"/>
        </w:rPr>
        <w:t>17</w:t>
      </w:r>
      <w:r w:rsidRPr="0012627F">
        <w:rPr>
          <w:rFonts w:ascii="TH SarabunPSK" w:hAnsi="TH SarabunPSK" w:cs="TH SarabunPSK"/>
          <w:b/>
          <w:bCs/>
          <w:sz w:val="32"/>
          <w:szCs w:val="32"/>
          <w:cs/>
        </w:rPr>
        <w:t xml:space="preserve">) </w:t>
      </w:r>
      <w:r w:rsidRPr="00672CE8">
        <w:rPr>
          <w:rFonts w:ascii="TH SarabunPSK" w:hAnsi="TH SarabunPSK" w:cs="TH SarabunPSK"/>
          <w:b/>
          <w:bCs/>
          <w:spacing w:val="-10"/>
          <w:sz w:val="32"/>
          <w:szCs w:val="32"/>
          <w:cs/>
        </w:rPr>
        <w:t>บทบาทหน้าที่ความรับผิดชอบ หรือ เงื่อนไขการดำเนินงานร่วมกัน ระหว่างหน่วยงานที่รับการประเมินหลักและหน่วยที่ร่วมดำเนินการ</w:t>
      </w:r>
      <w:r w:rsidR="0012627F" w:rsidRPr="00672CE8">
        <w:rPr>
          <w:rFonts w:ascii="TH SarabunPSK" w:hAnsi="TH SarabunPSK" w:cs="TH SarabunPSK"/>
          <w:b/>
          <w:bCs/>
          <w:spacing w:val="-10"/>
          <w:sz w:val="32"/>
          <w:szCs w:val="32"/>
        </w:rPr>
        <w:t xml:space="preserve"> </w:t>
      </w:r>
      <w:r w:rsidRPr="00672CE8">
        <w:rPr>
          <w:rFonts w:ascii="TH SarabunPSK" w:hAnsi="TH SarabunPSK" w:cs="TH SarabunPSK"/>
          <w:b/>
          <w:bCs/>
          <w:i/>
          <w:iCs/>
          <w:spacing w:val="-10"/>
          <w:sz w:val="32"/>
          <w:szCs w:val="32"/>
          <w:cs/>
        </w:rPr>
        <w:t>(กรณีที่เป็นตัวชี้วัดที่มีหน่วยงานดำเนินงานและรับการประเมินร่วมกัน หรือ</w:t>
      </w:r>
      <w:r w:rsidRPr="00672CE8">
        <w:rPr>
          <w:rFonts w:ascii="TH SarabunPSK" w:hAnsi="TH SarabunPSK" w:cs="TH SarabunPSK"/>
          <w:b/>
          <w:bCs/>
          <w:i/>
          <w:iCs/>
          <w:spacing w:val="-10"/>
          <w:sz w:val="32"/>
          <w:szCs w:val="32"/>
        </w:rPr>
        <w:t xml:space="preserve"> Joint KPI</w:t>
      </w:r>
      <w:r w:rsidRPr="00672CE8">
        <w:rPr>
          <w:rFonts w:ascii="TH SarabunPSK" w:hAnsi="TH SarabunPSK" w:cs="TH SarabunPSK"/>
          <w:b/>
          <w:bCs/>
          <w:i/>
          <w:iCs/>
          <w:spacing w:val="-10"/>
          <w:sz w:val="32"/>
          <w:szCs w:val="32"/>
          <w:cs/>
        </w:rPr>
        <w:t>)</w:t>
      </w:r>
    </w:p>
    <w:p w14:paraId="4078B422" w14:textId="19765B09" w:rsidR="00BA2A99" w:rsidRPr="0012627F" w:rsidRDefault="00BA2A99" w:rsidP="0012627F">
      <w:pPr>
        <w:pStyle w:val="FootnoteText"/>
        <w:numPr>
          <w:ilvl w:val="0"/>
          <w:numId w:val="4"/>
        </w:numPr>
        <w:jc w:val="thaiDistribute"/>
        <w:rPr>
          <w:rFonts w:ascii="TH SarabunPSK" w:hAnsi="TH SarabunPSK" w:cs="TH SarabunPSK"/>
          <w:b/>
          <w:bCs/>
          <w:i/>
          <w:iCs/>
          <w:sz w:val="32"/>
          <w:szCs w:val="32"/>
        </w:rPr>
      </w:pPr>
      <w:r w:rsidRPr="0012627F">
        <w:rPr>
          <w:rFonts w:ascii="TH SarabunPSK" w:hAnsi="TH SarabunPSK" w:cs="TH SarabunPSK"/>
          <w:b/>
          <w:bCs/>
          <w:sz w:val="32"/>
          <w:szCs w:val="32"/>
          <w:cs/>
        </w:rPr>
        <w:t>หน่วยงานที่รับการประเมินหลักและหน่วยที่ร่วมดำเนินกา</w:t>
      </w:r>
      <w:r w:rsidRPr="0012627F">
        <w:rPr>
          <w:rFonts w:ascii="TH SarabunPSK" w:hAnsi="TH SarabunPSK" w:cs="TH SarabunPSK"/>
          <w:sz w:val="32"/>
          <w:szCs w:val="32"/>
          <w:cs/>
        </w:rPr>
        <w:t xml:space="preserve">ร </w:t>
      </w:r>
      <w:r w:rsidRPr="0012627F">
        <w:rPr>
          <w:rFonts w:ascii="TH SarabunPSK" w:hAnsi="TH SarabunPSK" w:cs="TH SarabunPSK"/>
          <w:b/>
          <w:bCs/>
          <w:i/>
          <w:iCs/>
          <w:sz w:val="32"/>
          <w:szCs w:val="32"/>
        </w:rPr>
        <w:t>:</w:t>
      </w:r>
      <w:r w:rsidRPr="0012627F">
        <w:rPr>
          <w:rFonts w:ascii="TH SarabunPSK" w:hAnsi="TH SarabunPSK" w:cs="TH SarabunPSK"/>
          <w:b/>
          <w:bCs/>
          <w:i/>
          <w:iCs/>
          <w:sz w:val="32"/>
          <w:szCs w:val="32"/>
          <w:cs/>
        </w:rPr>
        <w:t xml:space="preserve"> หน่วยบริการจิตเวช </w:t>
      </w:r>
      <w:r w:rsidRPr="0012627F">
        <w:rPr>
          <w:rFonts w:ascii="TH SarabunPSK" w:hAnsi="TH SarabunPSK" w:cs="TH SarabunPSK"/>
          <w:b/>
          <w:bCs/>
          <w:i/>
          <w:iCs/>
          <w:sz w:val="32"/>
          <w:szCs w:val="32"/>
        </w:rPr>
        <w:t>11</w:t>
      </w:r>
      <w:r w:rsidRPr="0012627F">
        <w:rPr>
          <w:rFonts w:ascii="TH SarabunPSK" w:hAnsi="TH SarabunPSK" w:cs="TH SarabunPSK"/>
          <w:b/>
          <w:bCs/>
          <w:i/>
          <w:iCs/>
          <w:sz w:val="32"/>
          <w:szCs w:val="32"/>
          <w:cs/>
        </w:rPr>
        <w:t xml:space="preserve"> แห่ง ร่วมกับหน่วยบริการจิตเวชเด็ก </w:t>
      </w:r>
      <w:r w:rsidRPr="0012627F">
        <w:rPr>
          <w:rFonts w:ascii="TH SarabunPSK" w:hAnsi="TH SarabunPSK" w:cs="TH SarabunPSK"/>
          <w:b/>
          <w:bCs/>
          <w:i/>
          <w:iCs/>
          <w:sz w:val="32"/>
          <w:szCs w:val="32"/>
        </w:rPr>
        <w:t>6</w:t>
      </w:r>
      <w:r w:rsidRPr="0012627F">
        <w:rPr>
          <w:rFonts w:ascii="TH SarabunPSK" w:hAnsi="TH SarabunPSK" w:cs="TH SarabunPSK"/>
          <w:b/>
          <w:bCs/>
          <w:i/>
          <w:iCs/>
          <w:sz w:val="32"/>
          <w:szCs w:val="32"/>
          <w:cs/>
        </w:rPr>
        <w:t xml:space="preserve"> แห่ง</w:t>
      </w:r>
    </w:p>
    <w:p w14:paraId="71A3658C" w14:textId="77777777" w:rsidR="00BA2A99" w:rsidRPr="0012627F" w:rsidRDefault="00BA2A99" w:rsidP="0012627F">
      <w:pPr>
        <w:pStyle w:val="FootnoteText"/>
        <w:ind w:left="720"/>
        <w:jc w:val="thaiDistribute"/>
        <w:rPr>
          <w:rFonts w:ascii="TH SarabunPSK" w:hAnsi="TH SarabunPSK" w:cs="TH SarabunPSK"/>
          <w:sz w:val="32"/>
          <w:szCs w:val="32"/>
        </w:rPr>
      </w:pPr>
      <w:r w:rsidRPr="0012627F">
        <w:rPr>
          <w:rFonts w:ascii="TH SarabunPSK" w:hAnsi="TH SarabunPSK" w:cs="TH SarabunPSK"/>
          <w:sz w:val="32"/>
          <w:szCs w:val="32"/>
          <w:cs/>
        </w:rPr>
        <w:t xml:space="preserve">- </w:t>
      </w:r>
      <w:r w:rsidRPr="0012627F">
        <w:rPr>
          <w:rFonts w:ascii="TH SarabunPSK" w:hAnsi="TH SarabunPSK" w:cs="TH SarabunPSK"/>
          <w:spacing w:val="-6"/>
          <w:sz w:val="32"/>
          <w:szCs w:val="32"/>
          <w:cs/>
        </w:rPr>
        <w:t>วางแผนและกำหนดแนวทางการดำเนินงานกับพื้นที่ที่รับผิดชอบในการตอบสนองตัวชี้วัดที่ได้รับมอบหมาย</w:t>
      </w:r>
    </w:p>
    <w:p w14:paraId="247BACF6" w14:textId="0BB1B850" w:rsidR="00BA2A99" w:rsidRPr="0012627F" w:rsidRDefault="00BA2A99" w:rsidP="0012627F">
      <w:pPr>
        <w:pStyle w:val="FootnoteText"/>
        <w:ind w:left="720"/>
        <w:jc w:val="thaiDistribute"/>
        <w:rPr>
          <w:rFonts w:ascii="TH SarabunPSK" w:hAnsi="TH SarabunPSK" w:cs="TH SarabunPSK"/>
          <w:sz w:val="32"/>
          <w:szCs w:val="32"/>
        </w:rPr>
      </w:pPr>
      <w:r w:rsidRPr="0012627F">
        <w:rPr>
          <w:rFonts w:ascii="TH SarabunPSK" w:hAnsi="TH SarabunPSK" w:cs="TH SarabunPSK"/>
          <w:sz w:val="32"/>
          <w:szCs w:val="32"/>
          <w:cs/>
        </w:rPr>
        <w:t>- ประสานงานกับหน่วยงานที่เกี่ยวข้องในเขตพื้นที่ทั้งในและนอก  สังกัดกรมสุขภาพจิตที่รับผิดชอ</w:t>
      </w:r>
      <w:r w:rsidR="0012627F">
        <w:rPr>
          <w:rFonts w:ascii="TH SarabunPSK" w:hAnsi="TH SarabunPSK" w:cs="TH SarabunPSK" w:hint="cs"/>
          <w:sz w:val="32"/>
          <w:szCs w:val="32"/>
          <w:cs/>
        </w:rPr>
        <w:t>บ</w:t>
      </w:r>
      <w:r w:rsidR="0012627F">
        <w:rPr>
          <w:rFonts w:ascii="TH SarabunPSK" w:hAnsi="TH SarabunPSK" w:cs="TH SarabunPSK"/>
          <w:sz w:val="32"/>
          <w:szCs w:val="32"/>
          <w:cs/>
        </w:rPr>
        <w:br/>
      </w:r>
      <w:r w:rsidR="0012627F">
        <w:rPr>
          <w:rFonts w:ascii="TH SarabunPSK" w:hAnsi="TH SarabunPSK" w:cs="TH SarabunPSK" w:hint="cs"/>
          <w:sz w:val="32"/>
          <w:szCs w:val="32"/>
          <w:cs/>
        </w:rPr>
        <w:t xml:space="preserve">  </w:t>
      </w:r>
      <w:r w:rsidRPr="0012627F">
        <w:rPr>
          <w:rFonts w:ascii="TH SarabunPSK" w:hAnsi="TH SarabunPSK" w:cs="TH SarabunPSK"/>
          <w:sz w:val="32"/>
          <w:szCs w:val="32"/>
          <w:cs/>
        </w:rPr>
        <w:t>เพื่อให้เกิดการดำเนินงานเป็นไปตามขั้นตอนและเป้าหมายที่กำหนด</w:t>
      </w:r>
    </w:p>
    <w:p w14:paraId="37A73202" w14:textId="627CC615" w:rsidR="00BA2A99" w:rsidRPr="0012627F" w:rsidRDefault="00BA2A99" w:rsidP="0012627F">
      <w:pPr>
        <w:pStyle w:val="FootnoteText"/>
        <w:ind w:left="720"/>
        <w:jc w:val="thaiDistribute"/>
        <w:rPr>
          <w:rFonts w:ascii="TH SarabunPSK" w:hAnsi="TH SarabunPSK" w:cs="TH SarabunPSK"/>
          <w:spacing w:val="-4"/>
          <w:sz w:val="32"/>
          <w:szCs w:val="32"/>
        </w:rPr>
      </w:pPr>
      <w:r w:rsidRPr="0012627F">
        <w:rPr>
          <w:rFonts w:ascii="TH SarabunPSK" w:hAnsi="TH SarabunPSK" w:cs="TH SarabunPSK"/>
          <w:sz w:val="32"/>
          <w:szCs w:val="32"/>
          <w:cs/>
        </w:rPr>
        <w:t xml:space="preserve">- </w:t>
      </w:r>
      <w:r w:rsidRPr="0012627F">
        <w:rPr>
          <w:rFonts w:ascii="TH SarabunPSK" w:hAnsi="TH SarabunPSK" w:cs="TH SarabunPSK"/>
          <w:spacing w:val="-4"/>
          <w:sz w:val="32"/>
          <w:szCs w:val="32"/>
          <w:cs/>
        </w:rPr>
        <w:t>วิเคราะห์ปัญหา อุปสรรค และเสนอแนะข้อแก้ไขในดำเนินงานในภาพรวมตามตัวชี้วัดระดับเขต /</w:t>
      </w:r>
      <w:r w:rsidR="0012627F" w:rsidRPr="0012627F">
        <w:rPr>
          <w:rFonts w:ascii="TH SarabunPSK" w:hAnsi="TH SarabunPSK" w:cs="TH SarabunPSK" w:hint="cs"/>
          <w:spacing w:val="-4"/>
          <w:sz w:val="32"/>
          <w:szCs w:val="32"/>
          <w:cs/>
        </w:rPr>
        <w:t xml:space="preserve"> </w:t>
      </w:r>
      <w:r w:rsidRPr="0012627F">
        <w:rPr>
          <w:rFonts w:ascii="TH SarabunPSK" w:hAnsi="TH SarabunPSK" w:cs="TH SarabunPSK"/>
          <w:spacing w:val="-4"/>
          <w:sz w:val="32"/>
          <w:szCs w:val="32"/>
          <w:cs/>
        </w:rPr>
        <w:t>จังหวัด</w:t>
      </w:r>
    </w:p>
    <w:p w14:paraId="24364BFF" w14:textId="03A16A16" w:rsidR="00BA2A99" w:rsidRPr="0012627F" w:rsidRDefault="00BA2A99" w:rsidP="0012627F">
      <w:pPr>
        <w:pStyle w:val="FootnoteText"/>
        <w:ind w:left="720"/>
        <w:jc w:val="thaiDistribute"/>
        <w:rPr>
          <w:rFonts w:ascii="TH SarabunPSK" w:hAnsi="TH SarabunPSK" w:cs="TH SarabunPSK"/>
          <w:sz w:val="32"/>
          <w:szCs w:val="32"/>
          <w:cs/>
        </w:rPr>
      </w:pPr>
      <w:r w:rsidRPr="0012627F">
        <w:rPr>
          <w:rFonts w:ascii="TH SarabunPSK" w:hAnsi="TH SarabunPSK" w:cs="TH SarabunPSK"/>
          <w:sz w:val="32"/>
          <w:szCs w:val="32"/>
          <w:cs/>
        </w:rPr>
        <w:t>- ติดตาม กำกับ ประเมินผล รวบรวมและส่งรายงานความก้าวหน้าตามรอบระยะเวลาที่กำหนด</w:t>
      </w:r>
      <w:r w:rsidR="0012627F">
        <w:rPr>
          <w:rFonts w:ascii="TH SarabunPSK" w:hAnsi="TH SarabunPSK" w:cs="TH SarabunPSK"/>
          <w:sz w:val="32"/>
          <w:szCs w:val="32"/>
        </w:rPr>
        <w:br/>
        <w:t xml:space="preserve">  </w:t>
      </w:r>
      <w:r w:rsidRPr="0012627F">
        <w:rPr>
          <w:rFonts w:ascii="TH SarabunPSK" w:hAnsi="TH SarabunPSK" w:cs="TH SarabunPSK"/>
          <w:sz w:val="32"/>
          <w:szCs w:val="32"/>
          <w:cs/>
        </w:rPr>
        <w:t>ให้กับโรงพยาบาลยุวประสาทไวทโยปถัมภ์</w:t>
      </w:r>
    </w:p>
    <w:p w14:paraId="520E443C" w14:textId="56541E12" w:rsidR="00BA2A99" w:rsidRPr="0012627F" w:rsidRDefault="00BA2A99" w:rsidP="0012627F">
      <w:pPr>
        <w:pStyle w:val="FootnoteText"/>
        <w:ind w:left="720"/>
        <w:jc w:val="thaiDistribute"/>
        <w:rPr>
          <w:rFonts w:ascii="TH SarabunPSK" w:hAnsi="TH SarabunPSK" w:cs="TH SarabunPSK"/>
          <w:sz w:val="32"/>
          <w:szCs w:val="32"/>
        </w:rPr>
      </w:pPr>
      <w:r w:rsidRPr="0012627F">
        <w:rPr>
          <w:rFonts w:ascii="TH SarabunPSK" w:hAnsi="TH SarabunPSK" w:cs="TH SarabunPSK"/>
          <w:sz w:val="32"/>
          <w:szCs w:val="32"/>
          <w:cs/>
        </w:rPr>
        <w:t>- ส่งเสริมหน่วยงานในพื้นที่ที่รับผิดชอบและหน่วยงานที่เกี่ยวข้องในการเผยแพร่ผลงาน และแนวทาง</w:t>
      </w:r>
      <w:r w:rsidR="0012627F">
        <w:rPr>
          <w:rFonts w:ascii="TH SarabunPSK" w:hAnsi="TH SarabunPSK" w:cs="TH SarabunPSK"/>
          <w:sz w:val="32"/>
          <w:szCs w:val="32"/>
        </w:rPr>
        <w:br/>
        <w:t xml:space="preserve">  </w:t>
      </w:r>
      <w:r w:rsidRPr="0012627F">
        <w:rPr>
          <w:rFonts w:ascii="TH SarabunPSK" w:hAnsi="TH SarabunPSK" w:cs="TH SarabunPSK"/>
          <w:sz w:val="32"/>
          <w:szCs w:val="32"/>
          <w:cs/>
        </w:rPr>
        <w:t>การดำเนินงานให้เกิดประโยชน์ต่อไป</w:t>
      </w:r>
    </w:p>
    <w:p w14:paraId="085CA065" w14:textId="343813A4" w:rsidR="00BA2A99" w:rsidRDefault="00BA2A99" w:rsidP="0012627F">
      <w:pPr>
        <w:pStyle w:val="FootnoteText"/>
        <w:jc w:val="thaiDistribute"/>
        <w:rPr>
          <w:rFonts w:ascii="TH SarabunPSK" w:hAnsi="TH SarabunPSK" w:cs="TH SarabunPSK"/>
          <w:sz w:val="32"/>
          <w:szCs w:val="32"/>
        </w:rPr>
      </w:pPr>
    </w:p>
    <w:p w14:paraId="66564ECC" w14:textId="1819C83F" w:rsidR="003456B7" w:rsidRDefault="003456B7" w:rsidP="0012627F">
      <w:pPr>
        <w:pStyle w:val="FootnoteText"/>
        <w:jc w:val="thaiDistribute"/>
        <w:rPr>
          <w:rFonts w:ascii="TH SarabunPSK" w:hAnsi="TH SarabunPSK" w:cs="TH SarabunPSK"/>
          <w:sz w:val="32"/>
          <w:szCs w:val="32"/>
        </w:rPr>
      </w:pPr>
    </w:p>
    <w:p w14:paraId="3023CE16" w14:textId="68A5FA7B" w:rsidR="003456B7" w:rsidRDefault="003456B7" w:rsidP="0012627F">
      <w:pPr>
        <w:pStyle w:val="FootnoteText"/>
        <w:jc w:val="thaiDistribute"/>
        <w:rPr>
          <w:rFonts w:ascii="TH SarabunPSK" w:hAnsi="TH SarabunPSK" w:cs="TH SarabunPSK"/>
          <w:sz w:val="32"/>
          <w:szCs w:val="32"/>
        </w:rPr>
      </w:pPr>
    </w:p>
    <w:p w14:paraId="42872E61" w14:textId="77777777" w:rsidR="003456B7" w:rsidRPr="00A67CD3" w:rsidRDefault="003456B7" w:rsidP="0012627F">
      <w:pPr>
        <w:pStyle w:val="FootnoteText"/>
        <w:jc w:val="thaiDistribute"/>
        <w:rPr>
          <w:rFonts w:ascii="TH SarabunPSK" w:hAnsi="TH SarabunPSK" w:cs="TH SarabunPSK"/>
          <w:sz w:val="32"/>
          <w:szCs w:val="32"/>
        </w:rPr>
      </w:pPr>
    </w:p>
    <w:p w14:paraId="6481FA10" w14:textId="77777777" w:rsidR="00BA2A99" w:rsidRPr="00A67CD3" w:rsidRDefault="00BA2A99" w:rsidP="0012627F">
      <w:pPr>
        <w:pStyle w:val="FootnoteText"/>
        <w:jc w:val="thaiDistribute"/>
        <w:rPr>
          <w:rFonts w:ascii="TH SarabunPSK" w:hAnsi="TH SarabunPSK" w:cs="TH SarabunPSK"/>
          <w:b/>
          <w:bCs/>
          <w:color w:val="FF0000"/>
          <w:sz w:val="32"/>
          <w:szCs w:val="32"/>
        </w:rPr>
      </w:pPr>
      <w:r w:rsidRPr="00A67CD3">
        <w:rPr>
          <w:rFonts w:ascii="TH SarabunPSK" w:hAnsi="TH SarabunPSK" w:cs="TH SarabunPSK"/>
          <w:b/>
          <w:bCs/>
          <w:sz w:val="32"/>
          <w:szCs w:val="32"/>
          <w:cs/>
        </w:rPr>
        <w:t>(1</w:t>
      </w:r>
      <w:r w:rsidRPr="00A67CD3">
        <w:rPr>
          <w:rFonts w:ascii="TH SarabunPSK" w:hAnsi="TH SarabunPSK" w:cs="TH SarabunPSK"/>
          <w:b/>
          <w:bCs/>
          <w:sz w:val="32"/>
          <w:szCs w:val="32"/>
        </w:rPr>
        <w:t>8</w:t>
      </w:r>
      <w:r w:rsidRPr="00A67CD3">
        <w:rPr>
          <w:rFonts w:ascii="TH SarabunPSK" w:hAnsi="TH SarabunPSK" w:cs="TH SarabunPSK"/>
          <w:b/>
          <w:bCs/>
          <w:sz w:val="32"/>
          <w:szCs w:val="32"/>
          <w:cs/>
        </w:rPr>
        <w:t>) วิธีการประเมิน และให้คะแนนหน่วยงานที่รับผิดชอบในแต่ละเขต ภาค และภาพรวมของประเทศ</w:t>
      </w:r>
      <w:r w:rsidRPr="00A67CD3">
        <w:rPr>
          <w:rFonts w:ascii="TH SarabunPSK" w:hAnsi="TH SarabunPSK" w:cs="TH SarabunPSK"/>
          <w:b/>
          <w:bCs/>
          <w:strike/>
          <w:color w:val="000000"/>
          <w:sz w:val="32"/>
          <w:szCs w:val="32"/>
          <w:cs/>
        </w:rPr>
        <w:t xml:space="preserve">  </w:t>
      </w:r>
      <w:r w:rsidRPr="00A67CD3">
        <w:rPr>
          <w:rFonts w:ascii="TH SarabunPSK" w:hAnsi="TH SarabunPSK" w:cs="TH SarabunPSK"/>
          <w:b/>
          <w:bCs/>
          <w:sz w:val="32"/>
          <w:szCs w:val="32"/>
          <w:cs/>
        </w:rPr>
        <w:t xml:space="preserve">สำหรับตัวชี้วัดที่มีการดำเนินงานในลักษณะ </w:t>
      </w:r>
      <w:r w:rsidRPr="00A67CD3">
        <w:rPr>
          <w:rFonts w:ascii="TH SarabunPSK" w:hAnsi="TH SarabunPSK" w:cs="TH SarabunPSK"/>
          <w:b/>
          <w:bCs/>
          <w:sz w:val="32"/>
          <w:szCs w:val="32"/>
        </w:rPr>
        <w:t>Joint KPI</w:t>
      </w:r>
      <w:r w:rsidRPr="00A67CD3">
        <w:rPr>
          <w:rFonts w:ascii="TH SarabunPSK" w:hAnsi="TH SarabunPSK" w:cs="TH SarabunPSK"/>
          <w:color w:val="FF0000"/>
          <w:sz w:val="32"/>
          <w:szCs w:val="32"/>
          <w:cs/>
        </w:rPr>
        <w:t xml:space="preserve"> </w:t>
      </w:r>
    </w:p>
    <w:p w14:paraId="69631A91" w14:textId="5A5A4F48" w:rsidR="00BA2A99" w:rsidRPr="00A67CD3" w:rsidRDefault="00BA2A99" w:rsidP="0012627F">
      <w:pPr>
        <w:ind w:firstLine="720"/>
        <w:jc w:val="thaiDistribute"/>
        <w:rPr>
          <w:rFonts w:ascii="TH SarabunPSK" w:hAnsi="TH SarabunPSK" w:cs="TH SarabunPSK"/>
          <w:b/>
          <w:bCs/>
          <w:sz w:val="32"/>
          <w:szCs w:val="32"/>
        </w:rPr>
      </w:pPr>
      <w:r w:rsidRPr="00A67CD3">
        <w:rPr>
          <w:rFonts w:ascii="TH SarabunPSK" w:hAnsi="TH SarabunPSK" w:cs="TH SarabunPSK"/>
          <w:b/>
          <w:bCs/>
          <w:sz w:val="32"/>
          <w:szCs w:val="32"/>
        </w:rPr>
        <w:sym w:font="Wingdings 2" w:char="F0A3"/>
      </w:r>
      <w:r w:rsidRPr="00A67CD3">
        <w:rPr>
          <w:rFonts w:ascii="TH SarabunPSK" w:hAnsi="TH SarabunPSK" w:cs="TH SarabunPSK"/>
          <w:b/>
          <w:bCs/>
          <w:sz w:val="32"/>
          <w:szCs w:val="32"/>
        </w:rPr>
        <w:t xml:space="preserve"> </w:t>
      </w:r>
      <w:r w:rsidRPr="00A67CD3">
        <w:rPr>
          <w:rFonts w:ascii="TH SarabunPSK" w:hAnsi="TH SarabunPSK" w:cs="TH SarabunPSK"/>
          <w:sz w:val="32"/>
          <w:szCs w:val="32"/>
          <w:cs/>
        </w:rPr>
        <w:t>วิธีที่</w:t>
      </w:r>
      <w:r w:rsidR="00A67CD3">
        <w:rPr>
          <w:rFonts w:ascii="TH SarabunPSK" w:hAnsi="TH SarabunPSK" w:cs="TH SarabunPSK"/>
          <w:sz w:val="32"/>
          <w:szCs w:val="32"/>
        </w:rPr>
        <w:t xml:space="preserve"> </w:t>
      </w:r>
      <w:r w:rsidRPr="00A67CD3">
        <w:rPr>
          <w:rFonts w:ascii="TH SarabunPSK" w:hAnsi="TH SarabunPSK" w:cs="TH SarabunPSK"/>
          <w:sz w:val="32"/>
          <w:szCs w:val="32"/>
        </w:rPr>
        <w:t xml:space="preserve">1 : </w:t>
      </w:r>
      <w:r w:rsidRPr="00A67CD3">
        <w:rPr>
          <w:rFonts w:ascii="TH SarabunPSK" w:hAnsi="TH SarabunPSK" w:cs="TH SarabunPSK"/>
          <w:sz w:val="32"/>
          <w:szCs w:val="32"/>
          <w:cs/>
        </w:rPr>
        <w:t>เฉลี่ยคะแนนให้แก่หน่วยงานในเขตสุขภาพเดียวกันรับคะแนนเท่ากัน (หน่วยงาน หมายถึง โรงพยาบาล / สถาบัน และ/หรือ ศูนย์สุขภาพจิต)</w:t>
      </w:r>
    </w:p>
    <w:p w14:paraId="69F9ECFB" w14:textId="07484E1E" w:rsidR="00BA2A99" w:rsidRDefault="00BA2A99" w:rsidP="0012627F">
      <w:pPr>
        <w:ind w:firstLine="720"/>
        <w:jc w:val="thaiDistribute"/>
        <w:rPr>
          <w:rFonts w:ascii="TH SarabunPSK" w:hAnsi="TH SarabunPSK" w:cs="TH SarabunPSK"/>
          <w:sz w:val="32"/>
          <w:szCs w:val="32"/>
        </w:rPr>
      </w:pPr>
      <w:r w:rsidRPr="00A67CD3">
        <w:rPr>
          <w:rFonts w:ascii="TH SarabunPSK" w:hAnsi="TH SarabunPSK" w:cs="TH SarabunPSK"/>
          <w:b/>
          <w:bCs/>
          <w:sz w:val="32"/>
          <w:szCs w:val="32"/>
        </w:rPr>
        <w:sym w:font="Wingdings 2" w:char="F052"/>
      </w:r>
      <w:r w:rsidRPr="00A67CD3">
        <w:rPr>
          <w:rFonts w:ascii="TH SarabunPSK" w:hAnsi="TH SarabunPSK" w:cs="TH SarabunPSK"/>
          <w:b/>
          <w:bCs/>
          <w:sz w:val="32"/>
          <w:szCs w:val="32"/>
          <w:cs/>
        </w:rPr>
        <w:t xml:space="preserve"> </w:t>
      </w:r>
      <w:r w:rsidRPr="00A67CD3">
        <w:rPr>
          <w:rFonts w:ascii="TH SarabunPSK" w:hAnsi="TH SarabunPSK" w:cs="TH SarabunPSK"/>
          <w:sz w:val="32"/>
          <w:szCs w:val="32"/>
          <w:cs/>
        </w:rPr>
        <w:t xml:space="preserve">วิธีที่ </w:t>
      </w:r>
      <w:r w:rsidRPr="00A67CD3">
        <w:rPr>
          <w:rFonts w:ascii="TH SarabunPSK" w:hAnsi="TH SarabunPSK" w:cs="TH SarabunPSK"/>
          <w:sz w:val="32"/>
          <w:szCs w:val="32"/>
        </w:rPr>
        <w:t xml:space="preserve">2 : </w:t>
      </w:r>
      <w:r w:rsidRPr="00A67CD3">
        <w:rPr>
          <w:rFonts w:ascii="TH SarabunPSK" w:hAnsi="TH SarabunPSK" w:cs="TH SarabunPSK"/>
          <w:sz w:val="32"/>
          <w:szCs w:val="32"/>
          <w:cs/>
        </w:rPr>
        <w:t xml:space="preserve">แยกคิดคะแนนให้หน่วยบริการจิตเวช </w:t>
      </w:r>
      <w:r w:rsidRPr="00A67CD3">
        <w:rPr>
          <w:rFonts w:ascii="TH SarabunPSK" w:hAnsi="TH SarabunPSK" w:cs="TH SarabunPSK"/>
          <w:sz w:val="32"/>
          <w:szCs w:val="32"/>
        </w:rPr>
        <w:t>11</w:t>
      </w:r>
      <w:r w:rsidRPr="00A67CD3">
        <w:rPr>
          <w:rFonts w:ascii="TH SarabunPSK" w:hAnsi="TH SarabunPSK" w:cs="TH SarabunPSK"/>
          <w:sz w:val="32"/>
          <w:szCs w:val="32"/>
          <w:cs/>
        </w:rPr>
        <w:t xml:space="preserve"> แห่ง และหน่วยบริการจิตเวชเด็ก </w:t>
      </w:r>
      <w:r w:rsidRPr="00A67CD3">
        <w:rPr>
          <w:rFonts w:ascii="TH SarabunPSK" w:hAnsi="TH SarabunPSK" w:cs="TH SarabunPSK"/>
          <w:sz w:val="32"/>
          <w:szCs w:val="32"/>
        </w:rPr>
        <w:t xml:space="preserve">6 </w:t>
      </w:r>
      <w:r w:rsidRPr="00A67CD3">
        <w:rPr>
          <w:rFonts w:ascii="TH SarabunPSK" w:hAnsi="TH SarabunPSK" w:cs="TH SarabunPSK"/>
          <w:sz w:val="32"/>
          <w:szCs w:val="32"/>
          <w:cs/>
        </w:rPr>
        <w:t>แห่ง ดังนี้</w:t>
      </w:r>
      <w:r w:rsidR="00A67CD3">
        <w:rPr>
          <w:rFonts w:ascii="TH SarabunPSK" w:hAnsi="TH SarabunPSK" w:cs="TH SarabunPSK"/>
          <w:sz w:val="32"/>
          <w:szCs w:val="32"/>
        </w:rPr>
        <w:br/>
      </w:r>
      <w:r w:rsidRPr="00A67CD3">
        <w:rPr>
          <w:rFonts w:ascii="TH SarabunPSK" w:hAnsi="TH SarabunPSK" w:cs="TH SarabunPSK"/>
          <w:sz w:val="32"/>
          <w:szCs w:val="32"/>
          <w:cs/>
        </w:rPr>
        <w:t xml:space="preserve">(ดู </w:t>
      </w:r>
      <w:r w:rsidRPr="00A67CD3">
        <w:rPr>
          <w:rFonts w:ascii="TH SarabunPSK" w:hAnsi="TH SarabunPSK" w:cs="TH SarabunPSK"/>
          <w:sz w:val="32"/>
          <w:szCs w:val="32"/>
        </w:rPr>
        <w:t xml:space="preserve">column </w:t>
      </w:r>
      <w:r w:rsidRPr="00A67CD3">
        <w:rPr>
          <w:rFonts w:ascii="TH SarabunPSK" w:hAnsi="TH SarabunPSK" w:cs="TH SarabunPSK"/>
          <w:sz w:val="32"/>
          <w:szCs w:val="32"/>
          <w:cs/>
        </w:rPr>
        <w:t>จิตเวชเด็กและวัยรุ่น)</w:t>
      </w:r>
    </w:p>
    <w:p w14:paraId="7BE99269" w14:textId="77777777" w:rsidR="00672CE8" w:rsidRPr="00A67CD3" w:rsidRDefault="00672CE8" w:rsidP="0012627F">
      <w:pPr>
        <w:ind w:firstLine="720"/>
        <w:jc w:val="thaiDistribute"/>
        <w:rPr>
          <w:rFonts w:ascii="TH SarabunPSK" w:hAnsi="TH SarabunPSK" w:cs="TH SarabunPSK"/>
          <w:sz w:val="32"/>
          <w:szCs w:val="32"/>
        </w:rPr>
      </w:pPr>
    </w:p>
    <w:tbl>
      <w:tblPr>
        <w:tblW w:w="52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2674"/>
        <w:gridCol w:w="2118"/>
        <w:gridCol w:w="3008"/>
        <w:gridCol w:w="1080"/>
      </w:tblGrid>
      <w:tr w:rsidR="00A67CD3" w:rsidRPr="00D805FE" w14:paraId="4F9507AA" w14:textId="77777777" w:rsidTr="00A67CD3">
        <w:trPr>
          <w:cantSplit/>
          <w:trHeight w:val="418"/>
          <w:tblHeader/>
        </w:trPr>
        <w:tc>
          <w:tcPr>
            <w:tcW w:w="430" w:type="pct"/>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4B7405F3" w14:textId="77777777" w:rsidR="00BA2A99" w:rsidRPr="00D805FE" w:rsidRDefault="00BA2A99" w:rsidP="00672CE8">
            <w:pPr>
              <w:spacing w:line="228" w:lineRule="auto"/>
              <w:jc w:val="center"/>
              <w:rPr>
                <w:rFonts w:ascii="TH SarabunPSK" w:eastAsia="Times New Roman" w:hAnsi="TH SarabunPSK" w:cs="TH SarabunPSK"/>
                <w:b/>
                <w:bCs/>
                <w:color w:val="000000"/>
                <w:sz w:val="30"/>
                <w:szCs w:val="30"/>
              </w:rPr>
            </w:pPr>
            <w:r w:rsidRPr="00D805FE">
              <w:rPr>
                <w:rFonts w:ascii="TH SarabunPSK" w:hAnsi="TH SarabunPSK" w:cs="TH SarabunPSK"/>
                <w:b/>
                <w:bCs/>
                <w:color w:val="000000"/>
                <w:sz w:val="30"/>
                <w:szCs w:val="30"/>
                <w:cs/>
              </w:rPr>
              <w:t>เขตสุขภาพ</w:t>
            </w:r>
          </w:p>
        </w:tc>
        <w:tc>
          <w:tcPr>
            <w:tcW w:w="1376" w:type="pct"/>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3D150A7A" w14:textId="77777777" w:rsidR="00BA2A99" w:rsidRPr="00D805FE" w:rsidRDefault="00BA2A99" w:rsidP="00672CE8">
            <w:pPr>
              <w:spacing w:line="228" w:lineRule="auto"/>
              <w:jc w:val="center"/>
              <w:rPr>
                <w:rFonts w:ascii="TH SarabunPSK" w:hAnsi="TH SarabunPSK" w:cs="TH SarabunPSK"/>
                <w:b/>
                <w:bCs/>
                <w:color w:val="000000"/>
                <w:sz w:val="30"/>
                <w:szCs w:val="30"/>
              </w:rPr>
            </w:pPr>
            <w:r w:rsidRPr="00D805FE">
              <w:rPr>
                <w:rFonts w:ascii="TH SarabunPSK" w:hAnsi="TH SarabunPSK" w:cs="TH SarabunPSK"/>
                <w:b/>
                <w:bCs/>
                <w:color w:val="000000"/>
                <w:sz w:val="30"/>
                <w:szCs w:val="30"/>
                <w:cs/>
              </w:rPr>
              <w:t>จังหวัด</w:t>
            </w:r>
          </w:p>
        </w:tc>
        <w:tc>
          <w:tcPr>
            <w:tcW w:w="1090" w:type="pct"/>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B3FC3EF" w14:textId="77777777" w:rsidR="00BA2A99" w:rsidRPr="00D805FE" w:rsidRDefault="00BA2A99" w:rsidP="00672CE8">
            <w:pPr>
              <w:spacing w:line="228" w:lineRule="auto"/>
              <w:jc w:val="center"/>
              <w:rPr>
                <w:rFonts w:ascii="TH SarabunPSK" w:hAnsi="TH SarabunPSK" w:cs="TH SarabunPSK"/>
                <w:b/>
                <w:bCs/>
                <w:color w:val="000000"/>
                <w:sz w:val="30"/>
                <w:szCs w:val="30"/>
              </w:rPr>
            </w:pPr>
            <w:r w:rsidRPr="00D805FE">
              <w:rPr>
                <w:rFonts w:ascii="TH SarabunPSK" w:hAnsi="TH SarabunPSK" w:cs="TH SarabunPSK"/>
                <w:b/>
                <w:bCs/>
                <w:color w:val="000000"/>
                <w:sz w:val="30"/>
                <w:szCs w:val="30"/>
                <w:cs/>
              </w:rPr>
              <w:t>จิตเวชทั่วไป</w:t>
            </w:r>
          </w:p>
        </w:tc>
        <w:tc>
          <w:tcPr>
            <w:tcW w:w="1548"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084C8AF5" w14:textId="77777777" w:rsidR="00BA2A99" w:rsidRPr="00D805FE" w:rsidRDefault="00BA2A99" w:rsidP="00672CE8">
            <w:pPr>
              <w:spacing w:line="228" w:lineRule="auto"/>
              <w:jc w:val="center"/>
              <w:rPr>
                <w:rFonts w:ascii="TH SarabunPSK" w:hAnsi="TH SarabunPSK" w:cs="TH SarabunPSK"/>
                <w:b/>
                <w:bCs/>
                <w:color w:val="000000"/>
                <w:sz w:val="30"/>
                <w:szCs w:val="30"/>
              </w:rPr>
            </w:pPr>
            <w:r w:rsidRPr="00D805FE">
              <w:rPr>
                <w:rFonts w:ascii="TH SarabunPSK" w:hAnsi="TH SarabunPSK" w:cs="TH SarabunPSK"/>
                <w:b/>
                <w:bCs/>
                <w:color w:val="000000"/>
                <w:sz w:val="30"/>
                <w:szCs w:val="30"/>
                <w:cs/>
              </w:rPr>
              <w:t>จิตเวชเด็กและวัยรุ่น</w:t>
            </w:r>
          </w:p>
        </w:tc>
        <w:tc>
          <w:tcPr>
            <w:tcW w:w="556" w:type="pct"/>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7B7B9877" w14:textId="77777777" w:rsidR="00BA2A99" w:rsidRPr="00D805FE" w:rsidRDefault="00BA2A99" w:rsidP="00672CE8">
            <w:pPr>
              <w:spacing w:line="228" w:lineRule="auto"/>
              <w:jc w:val="center"/>
              <w:rPr>
                <w:rFonts w:ascii="TH SarabunPSK" w:hAnsi="TH SarabunPSK" w:cs="TH SarabunPSK"/>
                <w:b/>
                <w:bCs/>
                <w:color w:val="000000"/>
                <w:sz w:val="30"/>
                <w:szCs w:val="30"/>
              </w:rPr>
            </w:pPr>
            <w:r w:rsidRPr="00D805FE">
              <w:rPr>
                <w:rFonts w:ascii="TH SarabunPSK" w:hAnsi="TH SarabunPSK" w:cs="TH SarabunPSK"/>
                <w:b/>
                <w:bCs/>
                <w:color w:val="000000"/>
                <w:sz w:val="30"/>
                <w:szCs w:val="30"/>
                <w:cs/>
              </w:rPr>
              <w:t>ศูนย์สุขภาพจิต</w:t>
            </w:r>
          </w:p>
        </w:tc>
      </w:tr>
      <w:tr w:rsidR="00A67CD3" w:rsidRPr="00D805FE" w14:paraId="414205BE" w14:textId="77777777" w:rsidTr="00A67CD3">
        <w:trPr>
          <w:trHeight w:val="812"/>
        </w:trPr>
        <w:tc>
          <w:tcPr>
            <w:tcW w:w="430" w:type="pct"/>
            <w:tcBorders>
              <w:top w:val="single" w:sz="4" w:space="0" w:color="000000"/>
              <w:left w:val="single" w:sz="4" w:space="0" w:color="000000"/>
              <w:bottom w:val="single" w:sz="4" w:space="0" w:color="000000"/>
              <w:right w:val="single" w:sz="4" w:space="0" w:color="000000"/>
            </w:tcBorders>
            <w:shd w:val="clear" w:color="auto" w:fill="auto"/>
            <w:hideMark/>
          </w:tcPr>
          <w:p w14:paraId="2353D71B" w14:textId="77777777" w:rsidR="00BA2A99" w:rsidRPr="00A67CD3" w:rsidRDefault="00BA2A99" w:rsidP="00672CE8">
            <w:pPr>
              <w:spacing w:line="228" w:lineRule="auto"/>
              <w:jc w:val="center"/>
              <w:rPr>
                <w:rFonts w:ascii="TH SarabunPSK" w:hAnsi="TH SarabunPSK" w:cs="TH SarabunPSK"/>
                <w:color w:val="000000"/>
                <w:sz w:val="30"/>
                <w:szCs w:val="30"/>
              </w:rPr>
            </w:pPr>
            <w:r w:rsidRPr="00A67CD3">
              <w:rPr>
                <w:rFonts w:ascii="TH SarabunPSK" w:hAnsi="TH SarabunPSK" w:cs="TH SarabunPSK"/>
                <w:color w:val="000000"/>
                <w:sz w:val="30"/>
                <w:szCs w:val="30"/>
                <w:cs/>
              </w:rPr>
              <w:t>1</w:t>
            </w:r>
          </w:p>
        </w:tc>
        <w:tc>
          <w:tcPr>
            <w:tcW w:w="1376" w:type="pct"/>
            <w:tcBorders>
              <w:top w:val="single" w:sz="4" w:space="0" w:color="000000"/>
              <w:left w:val="single" w:sz="4" w:space="0" w:color="000000"/>
              <w:bottom w:val="single" w:sz="4" w:space="0" w:color="000000"/>
              <w:right w:val="single" w:sz="4" w:space="0" w:color="000000"/>
            </w:tcBorders>
            <w:shd w:val="clear" w:color="auto" w:fill="auto"/>
            <w:hideMark/>
          </w:tcPr>
          <w:p w14:paraId="626FF22F" w14:textId="6855CF69" w:rsidR="00BA2A99" w:rsidRPr="00672CE8" w:rsidRDefault="00BA2A99" w:rsidP="00672CE8">
            <w:pPr>
              <w:spacing w:line="228" w:lineRule="auto"/>
              <w:ind w:left="-51" w:right="-111"/>
              <w:rPr>
                <w:rFonts w:ascii="TH SarabunPSK" w:hAnsi="TH SarabunPSK" w:cs="TH SarabunPSK"/>
                <w:color w:val="000000"/>
                <w:sz w:val="30"/>
                <w:szCs w:val="30"/>
              </w:rPr>
            </w:pPr>
            <w:r w:rsidRPr="00672CE8">
              <w:rPr>
                <w:rFonts w:ascii="TH SarabunPSK" w:hAnsi="TH SarabunPSK" w:cs="TH SarabunPSK"/>
                <w:color w:val="000000"/>
                <w:sz w:val="30"/>
                <w:szCs w:val="30"/>
                <w:cs/>
              </w:rPr>
              <w:t>เชียงใหม่ แม่ฮ่องสอน</w:t>
            </w:r>
            <w:r w:rsidR="00A67CD3" w:rsidRPr="00672CE8">
              <w:rPr>
                <w:rFonts w:ascii="TH SarabunPSK" w:hAnsi="TH SarabunPSK" w:cs="TH SarabunPSK"/>
                <w:color w:val="000000"/>
                <w:sz w:val="30"/>
                <w:szCs w:val="30"/>
              </w:rPr>
              <w:t xml:space="preserve"> </w:t>
            </w:r>
            <w:r w:rsidRPr="00672CE8">
              <w:rPr>
                <w:rFonts w:ascii="TH SarabunPSK" w:hAnsi="TH SarabunPSK" w:cs="TH SarabunPSK"/>
                <w:color w:val="000000"/>
                <w:sz w:val="30"/>
                <w:szCs w:val="30"/>
                <w:cs/>
              </w:rPr>
              <w:t>ลำพูน ลำปาง น่าน พะเยา เชียงราย แพร่</w:t>
            </w:r>
          </w:p>
        </w:tc>
        <w:tc>
          <w:tcPr>
            <w:tcW w:w="1090" w:type="pct"/>
            <w:tcBorders>
              <w:top w:val="single" w:sz="4" w:space="0" w:color="000000"/>
              <w:left w:val="single" w:sz="4" w:space="0" w:color="000000"/>
              <w:bottom w:val="single" w:sz="4" w:space="0" w:color="000000"/>
              <w:right w:val="single" w:sz="4" w:space="0" w:color="000000"/>
            </w:tcBorders>
            <w:shd w:val="clear" w:color="auto" w:fill="auto"/>
            <w:hideMark/>
          </w:tcPr>
          <w:p w14:paraId="7BAAEAEF" w14:textId="77777777" w:rsidR="00BA2A99" w:rsidRPr="00672CE8" w:rsidRDefault="00BA2A99" w:rsidP="00672CE8">
            <w:pPr>
              <w:spacing w:line="228" w:lineRule="auto"/>
              <w:rPr>
                <w:rFonts w:ascii="TH SarabunPSK" w:hAnsi="TH SarabunPSK" w:cs="TH SarabunPSK"/>
                <w:color w:val="000000"/>
                <w:sz w:val="30"/>
                <w:szCs w:val="30"/>
              </w:rPr>
            </w:pPr>
            <w:r w:rsidRPr="00672CE8">
              <w:rPr>
                <w:rFonts w:ascii="TH SarabunPSK" w:hAnsi="TH SarabunPSK" w:cs="TH SarabunPSK"/>
                <w:color w:val="000000"/>
                <w:sz w:val="30"/>
                <w:szCs w:val="30"/>
                <w:cs/>
              </w:rPr>
              <w:t>โรงพยาบาลสวนปรุง</w:t>
            </w:r>
          </w:p>
        </w:tc>
        <w:tc>
          <w:tcPr>
            <w:tcW w:w="1548" w:type="pct"/>
            <w:tcBorders>
              <w:top w:val="single" w:sz="4" w:space="0" w:color="000000"/>
              <w:left w:val="single" w:sz="4" w:space="0" w:color="000000"/>
              <w:bottom w:val="single" w:sz="4" w:space="0" w:color="000000"/>
              <w:right w:val="single" w:sz="4" w:space="0" w:color="000000"/>
            </w:tcBorders>
            <w:shd w:val="clear" w:color="auto" w:fill="auto"/>
            <w:hideMark/>
          </w:tcPr>
          <w:p w14:paraId="6703C84F" w14:textId="5EC452C6" w:rsidR="00BA2A99" w:rsidRPr="00672CE8" w:rsidRDefault="00BA2A99" w:rsidP="00672CE8">
            <w:pPr>
              <w:spacing w:line="228" w:lineRule="auto"/>
              <w:rPr>
                <w:rFonts w:ascii="TH SarabunPSK" w:hAnsi="TH SarabunPSK" w:cs="TH SarabunPSK"/>
                <w:color w:val="000000"/>
                <w:sz w:val="30"/>
                <w:szCs w:val="30"/>
              </w:rPr>
            </w:pPr>
            <w:r w:rsidRPr="00672CE8">
              <w:rPr>
                <w:rFonts w:ascii="TH SarabunPSK" w:hAnsi="TH SarabunPSK" w:cs="TH SarabunPSK"/>
                <w:color w:val="000000"/>
                <w:sz w:val="30"/>
                <w:szCs w:val="30"/>
                <w:cs/>
              </w:rPr>
              <w:t>โรงพยาบาลสวนปรุง/</w:t>
            </w:r>
            <w:r w:rsidR="00A67CD3" w:rsidRPr="00672CE8">
              <w:rPr>
                <w:rFonts w:ascii="TH SarabunPSK" w:hAnsi="TH SarabunPSK" w:cs="TH SarabunPSK"/>
                <w:color w:val="000000"/>
                <w:sz w:val="30"/>
                <w:szCs w:val="30"/>
              </w:rPr>
              <w:br/>
            </w:r>
            <w:r w:rsidRPr="00672CE8">
              <w:rPr>
                <w:rFonts w:ascii="TH SarabunPSK" w:hAnsi="TH SarabunPSK" w:cs="TH SarabunPSK"/>
                <w:color w:val="000000"/>
                <w:sz w:val="30"/>
                <w:szCs w:val="30"/>
                <w:cs/>
              </w:rPr>
              <w:t>สถาบันพัฒนาการเด็กราชนครินทร์</w:t>
            </w:r>
          </w:p>
        </w:tc>
        <w:tc>
          <w:tcPr>
            <w:tcW w:w="556" w:type="pct"/>
            <w:tcBorders>
              <w:top w:val="single" w:sz="4" w:space="0" w:color="000000"/>
              <w:left w:val="single" w:sz="4" w:space="0" w:color="000000"/>
              <w:bottom w:val="single" w:sz="4" w:space="0" w:color="000000"/>
              <w:right w:val="single" w:sz="4" w:space="0" w:color="000000"/>
            </w:tcBorders>
            <w:shd w:val="clear" w:color="auto" w:fill="auto"/>
          </w:tcPr>
          <w:p w14:paraId="172877B6" w14:textId="77777777" w:rsidR="00BA2A99" w:rsidRPr="00672CE8" w:rsidRDefault="00BA2A99" w:rsidP="00672CE8">
            <w:pPr>
              <w:spacing w:line="228" w:lineRule="auto"/>
              <w:jc w:val="center"/>
              <w:rPr>
                <w:rFonts w:ascii="TH SarabunPSK" w:hAnsi="TH SarabunPSK" w:cs="TH SarabunPSK"/>
                <w:color w:val="000000"/>
                <w:sz w:val="30"/>
                <w:szCs w:val="30"/>
              </w:rPr>
            </w:pPr>
            <w:r w:rsidRPr="00672CE8">
              <w:rPr>
                <w:rFonts w:ascii="TH SarabunPSK" w:hAnsi="TH SarabunPSK" w:cs="TH SarabunPSK"/>
                <w:color w:val="000000"/>
                <w:sz w:val="30"/>
                <w:szCs w:val="30"/>
              </w:rPr>
              <w:t>1</w:t>
            </w:r>
          </w:p>
          <w:p w14:paraId="06854202" w14:textId="77777777" w:rsidR="00BA2A99" w:rsidRPr="00672CE8" w:rsidRDefault="00BA2A99" w:rsidP="00672CE8">
            <w:pPr>
              <w:spacing w:line="228" w:lineRule="auto"/>
              <w:jc w:val="center"/>
              <w:rPr>
                <w:rFonts w:ascii="TH SarabunPSK" w:hAnsi="TH SarabunPSK" w:cs="TH SarabunPSK"/>
                <w:color w:val="000000"/>
                <w:sz w:val="30"/>
                <w:szCs w:val="30"/>
              </w:rPr>
            </w:pPr>
          </w:p>
        </w:tc>
      </w:tr>
      <w:tr w:rsidR="00A67CD3" w:rsidRPr="00D805FE" w14:paraId="25FDC5D5" w14:textId="77777777" w:rsidTr="00A67CD3">
        <w:trPr>
          <w:trHeight w:val="665"/>
        </w:trPr>
        <w:tc>
          <w:tcPr>
            <w:tcW w:w="430" w:type="pct"/>
            <w:tcBorders>
              <w:top w:val="single" w:sz="4" w:space="0" w:color="000000"/>
              <w:left w:val="single" w:sz="4" w:space="0" w:color="000000"/>
              <w:bottom w:val="single" w:sz="4" w:space="0" w:color="000000"/>
              <w:right w:val="single" w:sz="4" w:space="0" w:color="000000"/>
            </w:tcBorders>
            <w:shd w:val="clear" w:color="auto" w:fill="auto"/>
            <w:hideMark/>
          </w:tcPr>
          <w:p w14:paraId="1CE31AA6" w14:textId="77777777" w:rsidR="00BA2A99" w:rsidRPr="00A67CD3" w:rsidRDefault="00BA2A99" w:rsidP="00672CE8">
            <w:pPr>
              <w:spacing w:line="228" w:lineRule="auto"/>
              <w:jc w:val="center"/>
              <w:rPr>
                <w:rFonts w:ascii="TH SarabunPSK" w:hAnsi="TH SarabunPSK" w:cs="TH SarabunPSK"/>
                <w:color w:val="000000"/>
                <w:sz w:val="30"/>
                <w:szCs w:val="30"/>
              </w:rPr>
            </w:pPr>
            <w:r w:rsidRPr="00A67CD3">
              <w:rPr>
                <w:rFonts w:ascii="TH SarabunPSK" w:hAnsi="TH SarabunPSK" w:cs="TH SarabunPSK"/>
                <w:color w:val="000000"/>
                <w:sz w:val="30"/>
                <w:szCs w:val="30"/>
                <w:cs/>
              </w:rPr>
              <w:t>2</w:t>
            </w:r>
          </w:p>
        </w:tc>
        <w:tc>
          <w:tcPr>
            <w:tcW w:w="1376" w:type="pct"/>
            <w:tcBorders>
              <w:top w:val="single" w:sz="4" w:space="0" w:color="000000"/>
              <w:left w:val="single" w:sz="4" w:space="0" w:color="000000"/>
              <w:bottom w:val="single" w:sz="4" w:space="0" w:color="000000"/>
              <w:right w:val="single" w:sz="4" w:space="0" w:color="000000"/>
            </w:tcBorders>
            <w:shd w:val="clear" w:color="auto" w:fill="auto"/>
            <w:hideMark/>
          </w:tcPr>
          <w:p w14:paraId="4F8216DD" w14:textId="77777777" w:rsidR="00BA2A99" w:rsidRPr="00672CE8" w:rsidRDefault="00BA2A99" w:rsidP="00672CE8">
            <w:pPr>
              <w:spacing w:line="228" w:lineRule="auto"/>
              <w:ind w:left="-51"/>
              <w:rPr>
                <w:rFonts w:ascii="TH SarabunPSK" w:hAnsi="TH SarabunPSK" w:cs="TH SarabunPSK"/>
                <w:color w:val="000000"/>
                <w:sz w:val="30"/>
                <w:szCs w:val="30"/>
              </w:rPr>
            </w:pPr>
            <w:r w:rsidRPr="00672CE8">
              <w:rPr>
                <w:rFonts w:ascii="TH SarabunPSK" w:hAnsi="TH SarabunPSK" w:cs="TH SarabunPSK"/>
                <w:color w:val="000000"/>
                <w:sz w:val="30"/>
                <w:szCs w:val="30"/>
                <w:cs/>
              </w:rPr>
              <w:t>ตาก พิษณุโลก สุโขทัย เพชรบูรณ์ อุตรดิตถ์</w:t>
            </w:r>
          </w:p>
        </w:tc>
        <w:tc>
          <w:tcPr>
            <w:tcW w:w="1090" w:type="pct"/>
            <w:tcBorders>
              <w:top w:val="single" w:sz="4" w:space="0" w:color="000000"/>
              <w:left w:val="single" w:sz="4" w:space="0" w:color="000000"/>
              <w:bottom w:val="single" w:sz="4" w:space="0" w:color="000000"/>
              <w:right w:val="single" w:sz="4" w:space="0" w:color="000000"/>
            </w:tcBorders>
            <w:shd w:val="clear" w:color="auto" w:fill="auto"/>
            <w:hideMark/>
          </w:tcPr>
          <w:p w14:paraId="4CB3FDD7" w14:textId="77777777" w:rsidR="00BA2A99" w:rsidRPr="00672CE8" w:rsidRDefault="00BA2A99" w:rsidP="00672CE8">
            <w:pPr>
              <w:spacing w:line="228" w:lineRule="auto"/>
              <w:rPr>
                <w:rFonts w:ascii="TH SarabunPSK" w:hAnsi="TH SarabunPSK" w:cs="TH SarabunPSK"/>
                <w:color w:val="000000"/>
                <w:sz w:val="30"/>
                <w:szCs w:val="30"/>
              </w:rPr>
            </w:pPr>
            <w:r w:rsidRPr="00672CE8">
              <w:rPr>
                <w:rFonts w:ascii="TH SarabunPSK" w:hAnsi="TH SarabunPSK" w:cs="TH SarabunPSK"/>
                <w:color w:val="000000"/>
                <w:sz w:val="30"/>
                <w:szCs w:val="30"/>
                <w:cs/>
              </w:rPr>
              <w:t>โรงพยาบาลจิตเวชพิษณุโลก</w:t>
            </w:r>
          </w:p>
        </w:tc>
        <w:tc>
          <w:tcPr>
            <w:tcW w:w="1548" w:type="pct"/>
            <w:tcBorders>
              <w:top w:val="single" w:sz="4" w:space="0" w:color="000000"/>
              <w:left w:val="single" w:sz="4" w:space="0" w:color="000000"/>
              <w:bottom w:val="single" w:sz="4" w:space="0" w:color="000000"/>
              <w:right w:val="single" w:sz="4" w:space="0" w:color="000000"/>
            </w:tcBorders>
            <w:shd w:val="clear" w:color="auto" w:fill="auto"/>
            <w:hideMark/>
          </w:tcPr>
          <w:p w14:paraId="301E0DFA" w14:textId="77777777" w:rsidR="00BA2A99" w:rsidRPr="00672CE8" w:rsidRDefault="00BA2A99" w:rsidP="00672CE8">
            <w:pPr>
              <w:spacing w:line="228" w:lineRule="auto"/>
              <w:rPr>
                <w:rFonts w:ascii="TH SarabunPSK" w:hAnsi="TH SarabunPSK" w:cs="TH SarabunPSK"/>
                <w:color w:val="000000"/>
                <w:sz w:val="30"/>
                <w:szCs w:val="30"/>
              </w:rPr>
            </w:pPr>
            <w:r w:rsidRPr="00672CE8">
              <w:rPr>
                <w:rFonts w:ascii="TH SarabunPSK" w:hAnsi="TH SarabunPSK" w:cs="TH SarabunPSK"/>
                <w:color w:val="000000"/>
                <w:sz w:val="30"/>
                <w:szCs w:val="30"/>
                <w:cs/>
              </w:rPr>
              <w:t>โรงพยาบาลจิตเวชพิษณุโลก/สถาบันพัฒนาการเด็กราชนครินทร์</w:t>
            </w:r>
          </w:p>
        </w:tc>
        <w:tc>
          <w:tcPr>
            <w:tcW w:w="556" w:type="pct"/>
            <w:tcBorders>
              <w:top w:val="single" w:sz="4" w:space="0" w:color="000000"/>
              <w:left w:val="single" w:sz="4" w:space="0" w:color="000000"/>
              <w:bottom w:val="single" w:sz="4" w:space="0" w:color="000000"/>
              <w:right w:val="single" w:sz="4" w:space="0" w:color="000000"/>
            </w:tcBorders>
            <w:shd w:val="clear" w:color="auto" w:fill="auto"/>
          </w:tcPr>
          <w:p w14:paraId="0C0B06BE" w14:textId="77777777" w:rsidR="00BA2A99" w:rsidRPr="00672CE8" w:rsidRDefault="00BA2A99" w:rsidP="00672CE8">
            <w:pPr>
              <w:spacing w:line="228" w:lineRule="auto"/>
              <w:jc w:val="center"/>
              <w:rPr>
                <w:rFonts w:ascii="TH SarabunPSK" w:hAnsi="TH SarabunPSK" w:cs="TH SarabunPSK"/>
                <w:color w:val="000000"/>
                <w:sz w:val="30"/>
                <w:szCs w:val="30"/>
              </w:rPr>
            </w:pPr>
            <w:r w:rsidRPr="00672CE8">
              <w:rPr>
                <w:rFonts w:ascii="TH SarabunPSK" w:hAnsi="TH SarabunPSK" w:cs="TH SarabunPSK"/>
                <w:color w:val="000000"/>
                <w:sz w:val="30"/>
                <w:szCs w:val="30"/>
              </w:rPr>
              <w:t>2</w:t>
            </w:r>
          </w:p>
          <w:p w14:paraId="1E0E4F1D" w14:textId="77777777" w:rsidR="00BA2A99" w:rsidRPr="00672CE8" w:rsidRDefault="00BA2A99" w:rsidP="00672CE8">
            <w:pPr>
              <w:spacing w:line="228" w:lineRule="auto"/>
              <w:jc w:val="center"/>
              <w:rPr>
                <w:rFonts w:ascii="TH SarabunPSK" w:hAnsi="TH SarabunPSK" w:cs="TH SarabunPSK"/>
                <w:color w:val="000000"/>
                <w:sz w:val="30"/>
                <w:szCs w:val="30"/>
              </w:rPr>
            </w:pPr>
          </w:p>
        </w:tc>
      </w:tr>
      <w:tr w:rsidR="00A67CD3" w:rsidRPr="00D805FE" w14:paraId="45F3F059" w14:textId="77777777" w:rsidTr="00A67CD3">
        <w:trPr>
          <w:trHeight w:val="733"/>
        </w:trPr>
        <w:tc>
          <w:tcPr>
            <w:tcW w:w="430" w:type="pct"/>
            <w:tcBorders>
              <w:top w:val="single" w:sz="4" w:space="0" w:color="000000"/>
              <w:left w:val="single" w:sz="4" w:space="0" w:color="000000"/>
              <w:bottom w:val="single" w:sz="4" w:space="0" w:color="000000"/>
              <w:right w:val="single" w:sz="4" w:space="0" w:color="000000"/>
            </w:tcBorders>
            <w:hideMark/>
          </w:tcPr>
          <w:p w14:paraId="139B3BFF" w14:textId="77777777" w:rsidR="00BA2A99" w:rsidRPr="00A67CD3" w:rsidRDefault="00BA2A99" w:rsidP="00672CE8">
            <w:pPr>
              <w:spacing w:line="228" w:lineRule="auto"/>
              <w:jc w:val="center"/>
              <w:rPr>
                <w:rFonts w:ascii="TH SarabunPSK" w:hAnsi="TH SarabunPSK" w:cs="TH SarabunPSK"/>
                <w:color w:val="000000"/>
                <w:sz w:val="30"/>
                <w:szCs w:val="30"/>
              </w:rPr>
            </w:pPr>
            <w:r w:rsidRPr="00A67CD3">
              <w:rPr>
                <w:rFonts w:ascii="TH SarabunPSK" w:hAnsi="TH SarabunPSK" w:cs="TH SarabunPSK"/>
                <w:color w:val="000000"/>
                <w:sz w:val="30"/>
                <w:szCs w:val="30"/>
                <w:cs/>
              </w:rPr>
              <w:t>3</w:t>
            </w:r>
          </w:p>
        </w:tc>
        <w:tc>
          <w:tcPr>
            <w:tcW w:w="1376" w:type="pct"/>
            <w:tcBorders>
              <w:top w:val="single" w:sz="4" w:space="0" w:color="000000"/>
              <w:left w:val="single" w:sz="4" w:space="0" w:color="000000"/>
              <w:bottom w:val="single" w:sz="4" w:space="0" w:color="000000"/>
              <w:right w:val="single" w:sz="4" w:space="0" w:color="000000"/>
            </w:tcBorders>
            <w:hideMark/>
          </w:tcPr>
          <w:p w14:paraId="45596148" w14:textId="77777777" w:rsidR="00BA2A99" w:rsidRPr="00672CE8" w:rsidRDefault="00BA2A99" w:rsidP="00672CE8">
            <w:pPr>
              <w:spacing w:line="228" w:lineRule="auto"/>
              <w:ind w:left="-51"/>
              <w:rPr>
                <w:rFonts w:ascii="TH SarabunPSK" w:hAnsi="TH SarabunPSK" w:cs="TH SarabunPSK"/>
                <w:color w:val="000000"/>
                <w:sz w:val="30"/>
                <w:szCs w:val="30"/>
              </w:rPr>
            </w:pPr>
            <w:r w:rsidRPr="00672CE8">
              <w:rPr>
                <w:rFonts w:ascii="TH SarabunPSK" w:hAnsi="TH SarabunPSK" w:cs="TH SarabunPSK"/>
                <w:color w:val="000000"/>
                <w:sz w:val="30"/>
                <w:szCs w:val="30"/>
                <w:cs/>
              </w:rPr>
              <w:t xml:space="preserve">ชัยนาท กำแพงเพชร </w:t>
            </w:r>
          </w:p>
          <w:p w14:paraId="10F5D11D" w14:textId="1C3EF950" w:rsidR="00BA2A99" w:rsidRPr="00672CE8" w:rsidRDefault="00BA2A99" w:rsidP="00672CE8">
            <w:pPr>
              <w:spacing w:line="228" w:lineRule="auto"/>
              <w:ind w:left="-51"/>
              <w:rPr>
                <w:rFonts w:ascii="TH SarabunPSK" w:hAnsi="TH SarabunPSK" w:cs="TH SarabunPSK"/>
                <w:color w:val="000000"/>
                <w:sz w:val="30"/>
                <w:szCs w:val="30"/>
              </w:rPr>
            </w:pPr>
            <w:r w:rsidRPr="00672CE8">
              <w:rPr>
                <w:rFonts w:ascii="TH SarabunPSK" w:hAnsi="TH SarabunPSK" w:cs="TH SarabunPSK"/>
                <w:color w:val="000000"/>
                <w:sz w:val="30"/>
                <w:szCs w:val="30"/>
                <w:cs/>
              </w:rPr>
              <w:t xml:space="preserve">พิจิตร นครสวรรค์ </w:t>
            </w:r>
            <w:r w:rsidR="00D93B3D" w:rsidRPr="00672CE8">
              <w:rPr>
                <w:rFonts w:ascii="TH SarabunPSK" w:hAnsi="TH SarabunPSK" w:cs="TH SarabunPSK" w:hint="cs"/>
                <w:color w:val="000000"/>
                <w:sz w:val="30"/>
                <w:szCs w:val="30"/>
                <w:cs/>
              </w:rPr>
              <w:t>อุ</w:t>
            </w:r>
            <w:r w:rsidRPr="00672CE8">
              <w:rPr>
                <w:rFonts w:ascii="TH SarabunPSK" w:hAnsi="TH SarabunPSK" w:cs="TH SarabunPSK"/>
                <w:color w:val="000000"/>
                <w:sz w:val="30"/>
                <w:szCs w:val="30"/>
                <w:cs/>
              </w:rPr>
              <w:t>ทัยธานี</w:t>
            </w:r>
          </w:p>
        </w:tc>
        <w:tc>
          <w:tcPr>
            <w:tcW w:w="1090" w:type="pct"/>
            <w:tcBorders>
              <w:top w:val="single" w:sz="4" w:space="0" w:color="000000"/>
              <w:left w:val="single" w:sz="4" w:space="0" w:color="000000"/>
              <w:bottom w:val="single" w:sz="4" w:space="0" w:color="000000"/>
              <w:right w:val="single" w:sz="4" w:space="0" w:color="000000"/>
            </w:tcBorders>
            <w:hideMark/>
          </w:tcPr>
          <w:p w14:paraId="416403BA" w14:textId="77777777" w:rsidR="00BA2A99" w:rsidRPr="00672CE8" w:rsidRDefault="00BA2A99" w:rsidP="00672CE8">
            <w:pPr>
              <w:spacing w:line="228" w:lineRule="auto"/>
              <w:rPr>
                <w:rFonts w:ascii="TH SarabunPSK" w:hAnsi="TH SarabunPSK" w:cs="TH SarabunPSK"/>
                <w:color w:val="000000"/>
                <w:sz w:val="30"/>
                <w:szCs w:val="30"/>
              </w:rPr>
            </w:pPr>
            <w:r w:rsidRPr="00672CE8">
              <w:rPr>
                <w:rFonts w:ascii="TH SarabunPSK" w:hAnsi="TH SarabunPSK" w:cs="TH SarabunPSK"/>
                <w:color w:val="000000"/>
                <w:sz w:val="30"/>
                <w:szCs w:val="30"/>
                <w:cs/>
              </w:rPr>
              <w:t>โรงพยาบาลจิตเวชนครสวรรค์ราชนครินทร์</w:t>
            </w:r>
          </w:p>
        </w:tc>
        <w:tc>
          <w:tcPr>
            <w:tcW w:w="1548" w:type="pct"/>
            <w:tcBorders>
              <w:top w:val="single" w:sz="4" w:space="0" w:color="000000"/>
              <w:left w:val="single" w:sz="4" w:space="0" w:color="000000"/>
              <w:bottom w:val="single" w:sz="4" w:space="0" w:color="000000"/>
              <w:right w:val="single" w:sz="4" w:space="0" w:color="000000"/>
            </w:tcBorders>
            <w:hideMark/>
          </w:tcPr>
          <w:p w14:paraId="34EFC745" w14:textId="77777777" w:rsidR="00BA2A99" w:rsidRPr="00672CE8" w:rsidRDefault="00BA2A99" w:rsidP="00672CE8">
            <w:pPr>
              <w:spacing w:line="228" w:lineRule="auto"/>
              <w:rPr>
                <w:rFonts w:ascii="TH SarabunPSK" w:hAnsi="TH SarabunPSK" w:cs="TH SarabunPSK"/>
                <w:color w:val="000000"/>
                <w:sz w:val="30"/>
                <w:szCs w:val="30"/>
              </w:rPr>
            </w:pPr>
            <w:r w:rsidRPr="00672CE8">
              <w:rPr>
                <w:rFonts w:ascii="TH SarabunPSK" w:hAnsi="TH SarabunPSK" w:cs="TH SarabunPSK"/>
                <w:color w:val="000000"/>
                <w:sz w:val="30"/>
                <w:szCs w:val="30"/>
                <w:cs/>
              </w:rPr>
              <w:t>โรงพยาบาลจิตเวชนครสวรรค์</w:t>
            </w:r>
          </w:p>
          <w:p w14:paraId="6DBC6D97" w14:textId="77777777" w:rsidR="00BA2A99" w:rsidRPr="00672CE8" w:rsidRDefault="00BA2A99" w:rsidP="00672CE8">
            <w:pPr>
              <w:spacing w:line="228" w:lineRule="auto"/>
              <w:rPr>
                <w:rFonts w:ascii="TH SarabunPSK" w:hAnsi="TH SarabunPSK" w:cs="TH SarabunPSK"/>
                <w:color w:val="000000"/>
                <w:sz w:val="30"/>
                <w:szCs w:val="30"/>
              </w:rPr>
            </w:pPr>
            <w:r w:rsidRPr="00672CE8">
              <w:rPr>
                <w:rFonts w:ascii="TH SarabunPSK" w:hAnsi="TH SarabunPSK" w:cs="TH SarabunPSK"/>
                <w:color w:val="000000"/>
                <w:sz w:val="30"/>
                <w:szCs w:val="30"/>
                <w:cs/>
              </w:rPr>
              <w:t>ราชนครินทร์</w:t>
            </w:r>
            <w:r w:rsidRPr="00672CE8">
              <w:rPr>
                <w:rFonts w:ascii="TH SarabunPSK" w:hAnsi="TH SarabunPSK" w:cs="TH SarabunPSK"/>
                <w:color w:val="000000"/>
                <w:sz w:val="30"/>
                <w:szCs w:val="30"/>
              </w:rPr>
              <w:t>/</w:t>
            </w:r>
            <w:r w:rsidRPr="00672CE8">
              <w:rPr>
                <w:rFonts w:ascii="TH SarabunPSK" w:hAnsi="TH SarabunPSK" w:cs="TH SarabunPSK"/>
                <w:color w:val="000000"/>
                <w:sz w:val="30"/>
                <w:szCs w:val="30"/>
                <w:cs/>
              </w:rPr>
              <w:t xml:space="preserve">สถาบันราชานุกูล </w:t>
            </w:r>
          </w:p>
        </w:tc>
        <w:tc>
          <w:tcPr>
            <w:tcW w:w="556" w:type="pct"/>
            <w:tcBorders>
              <w:top w:val="single" w:sz="4" w:space="0" w:color="000000"/>
              <w:left w:val="single" w:sz="4" w:space="0" w:color="000000"/>
              <w:bottom w:val="single" w:sz="4" w:space="0" w:color="000000"/>
              <w:right w:val="single" w:sz="4" w:space="0" w:color="000000"/>
            </w:tcBorders>
          </w:tcPr>
          <w:p w14:paraId="70C53DA7" w14:textId="77777777" w:rsidR="00BA2A99" w:rsidRPr="00672CE8" w:rsidRDefault="00BA2A99" w:rsidP="00672CE8">
            <w:pPr>
              <w:spacing w:line="228" w:lineRule="auto"/>
              <w:jc w:val="center"/>
              <w:rPr>
                <w:rFonts w:ascii="TH SarabunPSK" w:hAnsi="TH SarabunPSK" w:cs="TH SarabunPSK"/>
                <w:color w:val="000000"/>
                <w:sz w:val="30"/>
                <w:szCs w:val="30"/>
              </w:rPr>
            </w:pPr>
            <w:r w:rsidRPr="00672CE8">
              <w:rPr>
                <w:rFonts w:ascii="TH SarabunPSK" w:hAnsi="TH SarabunPSK" w:cs="TH SarabunPSK"/>
                <w:color w:val="000000"/>
                <w:sz w:val="30"/>
                <w:szCs w:val="30"/>
              </w:rPr>
              <w:t>3</w:t>
            </w:r>
          </w:p>
          <w:p w14:paraId="59DB1CFD" w14:textId="77777777" w:rsidR="00BA2A99" w:rsidRPr="00672CE8" w:rsidRDefault="00BA2A99" w:rsidP="00672CE8">
            <w:pPr>
              <w:spacing w:line="228" w:lineRule="auto"/>
              <w:jc w:val="center"/>
              <w:rPr>
                <w:rFonts w:ascii="TH SarabunPSK" w:hAnsi="TH SarabunPSK" w:cs="TH SarabunPSK"/>
                <w:color w:val="000000"/>
                <w:sz w:val="30"/>
                <w:szCs w:val="30"/>
              </w:rPr>
            </w:pPr>
          </w:p>
        </w:tc>
      </w:tr>
      <w:tr w:rsidR="00A67CD3" w:rsidRPr="00D805FE" w14:paraId="44B5C94D" w14:textId="77777777" w:rsidTr="00A67CD3">
        <w:trPr>
          <w:trHeight w:val="949"/>
        </w:trPr>
        <w:tc>
          <w:tcPr>
            <w:tcW w:w="430" w:type="pct"/>
            <w:tcBorders>
              <w:top w:val="single" w:sz="4" w:space="0" w:color="000000"/>
              <w:left w:val="single" w:sz="4" w:space="0" w:color="000000"/>
              <w:bottom w:val="single" w:sz="4" w:space="0" w:color="000000"/>
              <w:right w:val="single" w:sz="4" w:space="0" w:color="000000"/>
            </w:tcBorders>
            <w:shd w:val="clear" w:color="auto" w:fill="auto"/>
            <w:hideMark/>
          </w:tcPr>
          <w:p w14:paraId="3A586963" w14:textId="77777777" w:rsidR="00BA2A99" w:rsidRPr="00A67CD3" w:rsidRDefault="00BA2A99" w:rsidP="00672CE8">
            <w:pPr>
              <w:spacing w:line="228" w:lineRule="auto"/>
              <w:jc w:val="center"/>
              <w:rPr>
                <w:rFonts w:ascii="TH SarabunPSK" w:hAnsi="TH SarabunPSK" w:cs="TH SarabunPSK"/>
                <w:color w:val="000000"/>
                <w:sz w:val="30"/>
                <w:szCs w:val="30"/>
              </w:rPr>
            </w:pPr>
            <w:r w:rsidRPr="00A67CD3">
              <w:rPr>
                <w:rFonts w:ascii="TH SarabunPSK" w:hAnsi="TH SarabunPSK" w:cs="TH SarabunPSK"/>
                <w:color w:val="000000"/>
                <w:sz w:val="30"/>
                <w:szCs w:val="30"/>
                <w:cs/>
              </w:rPr>
              <w:t>4</w:t>
            </w:r>
          </w:p>
        </w:tc>
        <w:tc>
          <w:tcPr>
            <w:tcW w:w="1376" w:type="pct"/>
            <w:tcBorders>
              <w:top w:val="single" w:sz="4" w:space="0" w:color="000000"/>
              <w:left w:val="single" w:sz="4" w:space="0" w:color="000000"/>
              <w:bottom w:val="single" w:sz="4" w:space="0" w:color="000000"/>
              <w:right w:val="single" w:sz="4" w:space="0" w:color="000000"/>
            </w:tcBorders>
            <w:shd w:val="clear" w:color="auto" w:fill="auto"/>
            <w:hideMark/>
          </w:tcPr>
          <w:p w14:paraId="6CCFD9BF" w14:textId="4084320A" w:rsidR="00BA2A99" w:rsidRPr="00672CE8" w:rsidRDefault="00BA2A99" w:rsidP="00672CE8">
            <w:pPr>
              <w:spacing w:line="228" w:lineRule="auto"/>
              <w:ind w:left="-51" w:right="-18"/>
              <w:rPr>
                <w:rFonts w:ascii="TH SarabunPSK" w:hAnsi="TH SarabunPSK" w:cs="TH SarabunPSK"/>
                <w:color w:val="000000"/>
                <w:sz w:val="30"/>
                <w:szCs w:val="30"/>
              </w:rPr>
            </w:pPr>
            <w:r w:rsidRPr="00672CE8">
              <w:rPr>
                <w:rFonts w:ascii="TH SarabunPSK" w:hAnsi="TH SarabunPSK" w:cs="TH SarabunPSK"/>
                <w:color w:val="000000"/>
                <w:sz w:val="30"/>
                <w:szCs w:val="30"/>
                <w:cs/>
              </w:rPr>
              <w:t>นนทบุรี ปทุมธานี สระบุรี</w:t>
            </w:r>
            <w:r w:rsidR="00D93B3D" w:rsidRPr="00672CE8">
              <w:rPr>
                <w:rFonts w:ascii="TH SarabunPSK" w:hAnsi="TH SarabunPSK" w:cs="TH SarabunPSK" w:hint="cs"/>
                <w:color w:val="000000"/>
                <w:sz w:val="30"/>
                <w:szCs w:val="30"/>
                <w:cs/>
              </w:rPr>
              <w:t>พ</w:t>
            </w:r>
            <w:r w:rsidRPr="00672CE8">
              <w:rPr>
                <w:rFonts w:ascii="TH SarabunPSK" w:hAnsi="TH SarabunPSK" w:cs="TH SarabunPSK"/>
                <w:color w:val="000000"/>
                <w:sz w:val="30"/>
                <w:szCs w:val="30"/>
                <w:cs/>
              </w:rPr>
              <w:t>ระนครศรีอยุธยา ลพบุรี สิงห์บุรี อ่างทอง นครนายก</w:t>
            </w:r>
          </w:p>
        </w:tc>
        <w:tc>
          <w:tcPr>
            <w:tcW w:w="1090" w:type="pct"/>
            <w:tcBorders>
              <w:top w:val="single" w:sz="4" w:space="0" w:color="000000"/>
              <w:left w:val="single" w:sz="4" w:space="0" w:color="000000"/>
              <w:bottom w:val="single" w:sz="4" w:space="0" w:color="000000"/>
              <w:right w:val="single" w:sz="4" w:space="0" w:color="000000"/>
            </w:tcBorders>
            <w:shd w:val="clear" w:color="auto" w:fill="auto"/>
            <w:hideMark/>
          </w:tcPr>
          <w:p w14:paraId="7CE16BF8" w14:textId="77777777" w:rsidR="00BA2A99" w:rsidRPr="00672CE8" w:rsidRDefault="00BA2A99" w:rsidP="00672CE8">
            <w:pPr>
              <w:spacing w:line="228" w:lineRule="auto"/>
              <w:rPr>
                <w:rFonts w:ascii="TH SarabunPSK" w:hAnsi="TH SarabunPSK" w:cs="TH SarabunPSK"/>
                <w:color w:val="000000"/>
                <w:sz w:val="30"/>
                <w:szCs w:val="30"/>
              </w:rPr>
            </w:pPr>
            <w:r w:rsidRPr="00672CE8">
              <w:rPr>
                <w:rFonts w:ascii="TH SarabunPSK" w:hAnsi="TH SarabunPSK" w:cs="TH SarabunPSK"/>
                <w:color w:val="000000"/>
                <w:sz w:val="30"/>
                <w:szCs w:val="30"/>
                <w:cs/>
              </w:rPr>
              <w:t>โรงพยาบาลศรีธัญญา</w:t>
            </w:r>
          </w:p>
        </w:tc>
        <w:tc>
          <w:tcPr>
            <w:tcW w:w="1548" w:type="pct"/>
            <w:tcBorders>
              <w:top w:val="single" w:sz="4" w:space="0" w:color="000000"/>
              <w:left w:val="single" w:sz="4" w:space="0" w:color="000000"/>
              <w:bottom w:val="single" w:sz="4" w:space="0" w:color="000000"/>
              <w:right w:val="single" w:sz="4" w:space="0" w:color="000000"/>
            </w:tcBorders>
            <w:shd w:val="clear" w:color="auto" w:fill="auto"/>
            <w:hideMark/>
          </w:tcPr>
          <w:p w14:paraId="6EF80566" w14:textId="77777777" w:rsidR="00BA2A99" w:rsidRPr="00672CE8" w:rsidRDefault="00BA2A99" w:rsidP="00672CE8">
            <w:pPr>
              <w:spacing w:line="228" w:lineRule="auto"/>
              <w:rPr>
                <w:rFonts w:ascii="TH SarabunPSK" w:hAnsi="TH SarabunPSK" w:cs="TH SarabunPSK"/>
                <w:color w:val="000000"/>
                <w:sz w:val="30"/>
                <w:szCs w:val="30"/>
              </w:rPr>
            </w:pPr>
            <w:r w:rsidRPr="00672CE8">
              <w:rPr>
                <w:rFonts w:ascii="TH SarabunPSK" w:hAnsi="TH SarabunPSK" w:cs="TH SarabunPSK"/>
                <w:color w:val="000000"/>
                <w:sz w:val="30"/>
                <w:szCs w:val="30"/>
                <w:cs/>
              </w:rPr>
              <w:t>โรงพยาบาลศรีธัญญา</w:t>
            </w:r>
          </w:p>
        </w:tc>
        <w:tc>
          <w:tcPr>
            <w:tcW w:w="556" w:type="pct"/>
            <w:tcBorders>
              <w:top w:val="single" w:sz="4" w:space="0" w:color="000000"/>
              <w:left w:val="single" w:sz="4" w:space="0" w:color="000000"/>
              <w:bottom w:val="single" w:sz="4" w:space="0" w:color="000000"/>
              <w:right w:val="single" w:sz="4" w:space="0" w:color="000000"/>
            </w:tcBorders>
            <w:shd w:val="clear" w:color="auto" w:fill="auto"/>
          </w:tcPr>
          <w:p w14:paraId="3BF40115" w14:textId="77777777" w:rsidR="00BA2A99" w:rsidRPr="00672CE8" w:rsidRDefault="00BA2A99" w:rsidP="00672CE8">
            <w:pPr>
              <w:spacing w:line="228" w:lineRule="auto"/>
              <w:jc w:val="center"/>
              <w:rPr>
                <w:rFonts w:ascii="TH SarabunPSK" w:hAnsi="TH SarabunPSK" w:cs="TH SarabunPSK"/>
                <w:color w:val="000000"/>
                <w:sz w:val="30"/>
                <w:szCs w:val="30"/>
              </w:rPr>
            </w:pPr>
            <w:r w:rsidRPr="00672CE8">
              <w:rPr>
                <w:rFonts w:ascii="TH SarabunPSK" w:hAnsi="TH SarabunPSK" w:cs="TH SarabunPSK"/>
                <w:color w:val="000000"/>
                <w:sz w:val="30"/>
                <w:szCs w:val="30"/>
              </w:rPr>
              <w:t>4</w:t>
            </w:r>
          </w:p>
          <w:p w14:paraId="1ADA532E" w14:textId="77777777" w:rsidR="00BA2A99" w:rsidRPr="00672CE8" w:rsidRDefault="00BA2A99" w:rsidP="00672CE8">
            <w:pPr>
              <w:spacing w:line="228" w:lineRule="auto"/>
              <w:rPr>
                <w:rFonts w:ascii="TH SarabunPSK" w:hAnsi="TH SarabunPSK" w:cs="TH SarabunPSK"/>
                <w:color w:val="000000"/>
                <w:sz w:val="30"/>
                <w:szCs w:val="30"/>
              </w:rPr>
            </w:pPr>
          </w:p>
        </w:tc>
      </w:tr>
      <w:tr w:rsidR="00A67CD3" w:rsidRPr="00D805FE" w14:paraId="585A0371" w14:textId="77777777" w:rsidTr="00A67CD3">
        <w:trPr>
          <w:trHeight w:val="670"/>
        </w:trPr>
        <w:tc>
          <w:tcPr>
            <w:tcW w:w="430" w:type="pct"/>
            <w:tcBorders>
              <w:top w:val="single" w:sz="4" w:space="0" w:color="000000"/>
              <w:left w:val="single" w:sz="4" w:space="0" w:color="000000"/>
              <w:bottom w:val="single" w:sz="4" w:space="0" w:color="000000"/>
              <w:right w:val="single" w:sz="4" w:space="0" w:color="000000"/>
            </w:tcBorders>
            <w:shd w:val="clear" w:color="auto" w:fill="auto"/>
            <w:hideMark/>
          </w:tcPr>
          <w:p w14:paraId="0CF874A7" w14:textId="77777777" w:rsidR="00BA2A99" w:rsidRPr="00D805FE" w:rsidRDefault="00BA2A99" w:rsidP="00672CE8">
            <w:pPr>
              <w:spacing w:line="228" w:lineRule="auto"/>
              <w:jc w:val="center"/>
              <w:rPr>
                <w:rFonts w:ascii="TH SarabunPSK" w:hAnsi="TH SarabunPSK" w:cs="TH SarabunPSK"/>
                <w:color w:val="000000"/>
                <w:sz w:val="30"/>
                <w:szCs w:val="30"/>
              </w:rPr>
            </w:pPr>
            <w:r w:rsidRPr="00D805FE">
              <w:rPr>
                <w:rFonts w:ascii="TH SarabunPSK" w:hAnsi="TH SarabunPSK" w:cs="TH SarabunPSK"/>
                <w:color w:val="000000"/>
                <w:sz w:val="30"/>
                <w:szCs w:val="30"/>
                <w:cs/>
              </w:rPr>
              <w:t>5</w:t>
            </w:r>
          </w:p>
        </w:tc>
        <w:tc>
          <w:tcPr>
            <w:tcW w:w="1376" w:type="pct"/>
            <w:tcBorders>
              <w:top w:val="single" w:sz="4" w:space="0" w:color="000000"/>
              <w:left w:val="single" w:sz="4" w:space="0" w:color="000000"/>
              <w:bottom w:val="single" w:sz="4" w:space="0" w:color="000000"/>
              <w:right w:val="single" w:sz="4" w:space="0" w:color="000000"/>
            </w:tcBorders>
            <w:shd w:val="clear" w:color="auto" w:fill="auto"/>
            <w:hideMark/>
          </w:tcPr>
          <w:p w14:paraId="32775756" w14:textId="77777777" w:rsidR="00672CE8" w:rsidRDefault="00BA2A99" w:rsidP="00672CE8">
            <w:pPr>
              <w:spacing w:line="228" w:lineRule="auto"/>
              <w:ind w:left="-51" w:right="-109"/>
              <w:rPr>
                <w:rFonts w:ascii="TH SarabunPSK" w:hAnsi="TH SarabunPSK" w:cs="TH SarabunPSK"/>
                <w:color w:val="000000"/>
                <w:spacing w:val="-12"/>
                <w:sz w:val="30"/>
                <w:szCs w:val="30"/>
              </w:rPr>
            </w:pPr>
            <w:r w:rsidRPr="00A67CD3">
              <w:rPr>
                <w:rFonts w:ascii="TH SarabunPSK" w:hAnsi="TH SarabunPSK" w:cs="TH SarabunPSK"/>
                <w:color w:val="000000"/>
                <w:spacing w:val="-12"/>
                <w:sz w:val="30"/>
                <w:szCs w:val="30"/>
                <w:cs/>
              </w:rPr>
              <w:t>กาญจนบุรี นครปฐม ราชบุรี สุพรรณบุรี</w:t>
            </w:r>
            <w:r w:rsidR="00A67CD3" w:rsidRPr="00A67CD3">
              <w:rPr>
                <w:rFonts w:ascii="TH SarabunPSK" w:hAnsi="TH SarabunPSK" w:cs="TH SarabunPSK"/>
                <w:color w:val="000000"/>
                <w:spacing w:val="-12"/>
                <w:sz w:val="30"/>
                <w:szCs w:val="30"/>
              </w:rPr>
              <w:t xml:space="preserve"> </w:t>
            </w:r>
            <w:r w:rsidRPr="00A67CD3">
              <w:rPr>
                <w:rFonts w:ascii="TH SarabunPSK" w:hAnsi="TH SarabunPSK" w:cs="TH SarabunPSK"/>
                <w:color w:val="000000"/>
                <w:spacing w:val="-12"/>
                <w:sz w:val="30"/>
                <w:szCs w:val="30"/>
                <w:cs/>
              </w:rPr>
              <w:t>ประจวบคีรีขันธ์</w:t>
            </w:r>
          </w:p>
          <w:p w14:paraId="557347B3" w14:textId="5D58CB2D" w:rsidR="00BA2A99" w:rsidRPr="00A67CD3" w:rsidRDefault="00BA2A99" w:rsidP="00672CE8">
            <w:pPr>
              <w:spacing w:line="228" w:lineRule="auto"/>
              <w:ind w:left="-51" w:right="-109"/>
              <w:rPr>
                <w:rFonts w:ascii="TH SarabunPSK" w:hAnsi="TH SarabunPSK" w:cs="TH SarabunPSK"/>
                <w:color w:val="000000"/>
                <w:spacing w:val="-12"/>
                <w:sz w:val="30"/>
                <w:szCs w:val="30"/>
              </w:rPr>
            </w:pPr>
            <w:r w:rsidRPr="00A67CD3">
              <w:rPr>
                <w:rFonts w:ascii="TH SarabunPSK" w:hAnsi="TH SarabunPSK" w:cs="TH SarabunPSK"/>
                <w:color w:val="000000"/>
                <w:spacing w:val="-12"/>
                <w:sz w:val="30"/>
                <w:szCs w:val="30"/>
                <w:cs/>
              </w:rPr>
              <w:t xml:space="preserve">เพชรบุรี สมุทรสาคร </w:t>
            </w:r>
            <w:r w:rsidR="006E2E9E" w:rsidRPr="00A67CD3">
              <w:rPr>
                <w:rFonts w:ascii="TH SarabunPSK" w:hAnsi="TH SarabunPSK" w:cs="TH SarabunPSK" w:hint="cs"/>
                <w:color w:val="000000"/>
                <w:spacing w:val="-12"/>
                <w:sz w:val="30"/>
                <w:szCs w:val="30"/>
                <w:cs/>
              </w:rPr>
              <w:t>ส</w:t>
            </w:r>
            <w:r w:rsidRPr="00A67CD3">
              <w:rPr>
                <w:rFonts w:ascii="TH SarabunPSK" w:hAnsi="TH SarabunPSK" w:cs="TH SarabunPSK"/>
                <w:color w:val="000000"/>
                <w:spacing w:val="-12"/>
                <w:sz w:val="30"/>
                <w:szCs w:val="30"/>
                <w:cs/>
              </w:rPr>
              <w:t>มุทรสงคราม</w:t>
            </w:r>
          </w:p>
        </w:tc>
        <w:tc>
          <w:tcPr>
            <w:tcW w:w="1090" w:type="pct"/>
            <w:tcBorders>
              <w:top w:val="single" w:sz="4" w:space="0" w:color="000000"/>
              <w:left w:val="single" w:sz="4" w:space="0" w:color="000000"/>
              <w:bottom w:val="single" w:sz="4" w:space="0" w:color="000000"/>
              <w:right w:val="single" w:sz="4" w:space="0" w:color="000000"/>
            </w:tcBorders>
            <w:shd w:val="clear" w:color="auto" w:fill="auto"/>
            <w:hideMark/>
          </w:tcPr>
          <w:p w14:paraId="11BD8D9A" w14:textId="7D9043C5" w:rsidR="006318CE" w:rsidRPr="00D805FE" w:rsidRDefault="00BA2A99" w:rsidP="00672CE8">
            <w:pPr>
              <w:spacing w:line="228" w:lineRule="auto"/>
              <w:rPr>
                <w:rFonts w:ascii="TH SarabunPSK" w:hAnsi="TH SarabunPSK" w:cs="TH SarabunPSK"/>
                <w:color w:val="000000"/>
                <w:spacing w:val="-4"/>
                <w:sz w:val="30"/>
                <w:szCs w:val="30"/>
              </w:rPr>
            </w:pPr>
            <w:r w:rsidRPr="00D805FE">
              <w:rPr>
                <w:rFonts w:ascii="TH SarabunPSK" w:hAnsi="TH SarabunPSK" w:cs="TH SarabunPSK"/>
                <w:color w:val="000000"/>
                <w:spacing w:val="-4"/>
                <w:sz w:val="30"/>
                <w:szCs w:val="30"/>
                <w:cs/>
              </w:rPr>
              <w:t>สถาบัน</w:t>
            </w:r>
            <w:r w:rsidR="006318CE" w:rsidRPr="00D805FE">
              <w:rPr>
                <w:rFonts w:ascii="TH SarabunPSK" w:hAnsi="TH SarabunPSK" w:cs="TH SarabunPSK" w:hint="cs"/>
                <w:color w:val="000000"/>
                <w:spacing w:val="-4"/>
                <w:sz w:val="30"/>
                <w:szCs w:val="30"/>
                <w:cs/>
              </w:rPr>
              <w:t>กัล</w:t>
            </w:r>
            <w:r w:rsidRPr="00D805FE">
              <w:rPr>
                <w:rFonts w:ascii="TH SarabunPSK" w:hAnsi="TH SarabunPSK" w:cs="TH SarabunPSK"/>
                <w:color w:val="000000"/>
                <w:spacing w:val="-4"/>
                <w:sz w:val="30"/>
                <w:szCs w:val="30"/>
                <w:cs/>
              </w:rPr>
              <w:t>ยาณ์</w:t>
            </w:r>
          </w:p>
          <w:p w14:paraId="42927CD0" w14:textId="43A0FAAD" w:rsidR="00BA2A99" w:rsidRPr="00D805FE" w:rsidRDefault="00BA2A99" w:rsidP="00672CE8">
            <w:pPr>
              <w:spacing w:line="228" w:lineRule="auto"/>
              <w:rPr>
                <w:rFonts w:ascii="TH SarabunPSK" w:hAnsi="TH SarabunPSK" w:cs="TH SarabunPSK"/>
                <w:color w:val="000000"/>
                <w:spacing w:val="-4"/>
                <w:sz w:val="30"/>
                <w:szCs w:val="30"/>
              </w:rPr>
            </w:pPr>
            <w:r w:rsidRPr="00D805FE">
              <w:rPr>
                <w:rFonts w:ascii="TH SarabunPSK" w:hAnsi="TH SarabunPSK" w:cs="TH SarabunPSK"/>
                <w:color w:val="000000"/>
                <w:spacing w:val="-4"/>
                <w:sz w:val="30"/>
                <w:szCs w:val="30"/>
                <w:cs/>
              </w:rPr>
              <w:t>ราชนครินทร์</w:t>
            </w:r>
          </w:p>
        </w:tc>
        <w:tc>
          <w:tcPr>
            <w:tcW w:w="1548" w:type="pct"/>
            <w:tcBorders>
              <w:top w:val="single" w:sz="4" w:space="0" w:color="000000"/>
              <w:left w:val="single" w:sz="4" w:space="0" w:color="000000"/>
              <w:bottom w:val="single" w:sz="4" w:space="0" w:color="000000"/>
              <w:right w:val="single" w:sz="4" w:space="0" w:color="000000"/>
            </w:tcBorders>
            <w:shd w:val="clear" w:color="auto" w:fill="auto"/>
            <w:hideMark/>
          </w:tcPr>
          <w:p w14:paraId="08CB08CA" w14:textId="77777777" w:rsidR="00BA2A99" w:rsidRPr="00D805FE" w:rsidRDefault="00BA2A99" w:rsidP="00672CE8">
            <w:pPr>
              <w:spacing w:line="228" w:lineRule="auto"/>
              <w:rPr>
                <w:rFonts w:ascii="TH SarabunPSK" w:hAnsi="TH SarabunPSK" w:cs="TH SarabunPSK"/>
                <w:color w:val="000000"/>
                <w:sz w:val="30"/>
                <w:szCs w:val="30"/>
              </w:rPr>
            </w:pPr>
            <w:r w:rsidRPr="00D805FE">
              <w:rPr>
                <w:rFonts w:ascii="TH SarabunPSK" w:hAnsi="TH SarabunPSK" w:cs="TH SarabunPSK"/>
                <w:color w:val="000000"/>
                <w:sz w:val="30"/>
                <w:szCs w:val="30"/>
                <w:cs/>
              </w:rPr>
              <w:t>สถาบันกัลยาณ์ราชนครินทร์</w:t>
            </w:r>
          </w:p>
        </w:tc>
        <w:tc>
          <w:tcPr>
            <w:tcW w:w="556" w:type="pct"/>
            <w:tcBorders>
              <w:top w:val="single" w:sz="4" w:space="0" w:color="000000"/>
              <w:left w:val="single" w:sz="4" w:space="0" w:color="000000"/>
              <w:bottom w:val="single" w:sz="4" w:space="0" w:color="000000"/>
              <w:right w:val="single" w:sz="4" w:space="0" w:color="000000"/>
            </w:tcBorders>
            <w:shd w:val="clear" w:color="auto" w:fill="auto"/>
          </w:tcPr>
          <w:p w14:paraId="701CDCF6" w14:textId="77777777" w:rsidR="00BA2A99" w:rsidRPr="00D805FE" w:rsidRDefault="00BA2A99" w:rsidP="00672CE8">
            <w:pPr>
              <w:spacing w:line="228" w:lineRule="auto"/>
              <w:jc w:val="center"/>
              <w:rPr>
                <w:rFonts w:ascii="TH SarabunPSK" w:hAnsi="TH SarabunPSK" w:cs="TH SarabunPSK"/>
                <w:color w:val="000000"/>
                <w:sz w:val="30"/>
                <w:szCs w:val="30"/>
              </w:rPr>
            </w:pPr>
            <w:r w:rsidRPr="00D805FE">
              <w:rPr>
                <w:rFonts w:ascii="TH SarabunPSK" w:hAnsi="TH SarabunPSK" w:cs="TH SarabunPSK"/>
                <w:color w:val="000000"/>
                <w:sz w:val="30"/>
                <w:szCs w:val="30"/>
              </w:rPr>
              <w:t>5</w:t>
            </w:r>
          </w:p>
          <w:p w14:paraId="1E55B052" w14:textId="77777777" w:rsidR="00BA2A99" w:rsidRPr="00D805FE" w:rsidRDefault="00BA2A99" w:rsidP="00672CE8">
            <w:pPr>
              <w:spacing w:line="228" w:lineRule="auto"/>
              <w:jc w:val="center"/>
              <w:rPr>
                <w:rFonts w:ascii="TH SarabunPSK" w:hAnsi="TH SarabunPSK" w:cs="TH SarabunPSK"/>
                <w:color w:val="000000"/>
                <w:sz w:val="30"/>
                <w:szCs w:val="30"/>
              </w:rPr>
            </w:pPr>
          </w:p>
        </w:tc>
      </w:tr>
      <w:tr w:rsidR="00A67CD3" w:rsidRPr="00D805FE" w14:paraId="42DAF038" w14:textId="77777777" w:rsidTr="00A67CD3">
        <w:trPr>
          <w:trHeight w:val="692"/>
        </w:trPr>
        <w:tc>
          <w:tcPr>
            <w:tcW w:w="430" w:type="pct"/>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1042F519" w14:textId="77777777" w:rsidR="00BA2A99" w:rsidRPr="00D805FE" w:rsidRDefault="00BA2A99" w:rsidP="00672CE8">
            <w:pPr>
              <w:spacing w:line="228" w:lineRule="auto"/>
              <w:jc w:val="center"/>
              <w:rPr>
                <w:rFonts w:ascii="TH SarabunPSK" w:hAnsi="TH SarabunPSK" w:cs="TH SarabunPSK"/>
                <w:color w:val="000000"/>
                <w:sz w:val="30"/>
                <w:szCs w:val="30"/>
              </w:rPr>
            </w:pPr>
            <w:r w:rsidRPr="00D805FE">
              <w:rPr>
                <w:rFonts w:ascii="TH SarabunPSK" w:hAnsi="TH SarabunPSK" w:cs="TH SarabunPSK"/>
                <w:color w:val="000000"/>
                <w:sz w:val="30"/>
                <w:szCs w:val="30"/>
                <w:cs/>
              </w:rPr>
              <w:t>6</w:t>
            </w:r>
          </w:p>
        </w:tc>
        <w:tc>
          <w:tcPr>
            <w:tcW w:w="1376" w:type="pct"/>
            <w:tcBorders>
              <w:top w:val="single" w:sz="4" w:space="0" w:color="000000"/>
              <w:left w:val="single" w:sz="4" w:space="0" w:color="000000"/>
              <w:bottom w:val="single" w:sz="4" w:space="0" w:color="000000"/>
              <w:right w:val="single" w:sz="4" w:space="0" w:color="000000"/>
            </w:tcBorders>
            <w:shd w:val="clear" w:color="auto" w:fill="auto"/>
            <w:hideMark/>
          </w:tcPr>
          <w:p w14:paraId="73C17AE6" w14:textId="77777777" w:rsidR="00BA2A99" w:rsidRPr="00A67CD3" w:rsidRDefault="00BA2A99" w:rsidP="00672CE8">
            <w:pPr>
              <w:spacing w:line="228" w:lineRule="auto"/>
              <w:ind w:left="-51"/>
              <w:rPr>
                <w:rFonts w:ascii="TH SarabunPSK" w:hAnsi="TH SarabunPSK" w:cs="TH SarabunPSK"/>
                <w:color w:val="000000"/>
                <w:kern w:val="2"/>
                <w:sz w:val="30"/>
                <w:szCs w:val="30"/>
              </w:rPr>
            </w:pPr>
            <w:r w:rsidRPr="00A67CD3">
              <w:rPr>
                <w:rFonts w:ascii="TH SarabunPSK" w:hAnsi="TH SarabunPSK" w:cs="TH SarabunPSK"/>
                <w:color w:val="000000"/>
                <w:kern w:val="2"/>
                <w:sz w:val="30"/>
                <w:szCs w:val="30"/>
                <w:cs/>
              </w:rPr>
              <w:t>ฉะเชิงเทรา สระแก้ว ปราจีนบุรี จันทบุรี ตราด</w:t>
            </w:r>
          </w:p>
        </w:tc>
        <w:tc>
          <w:tcPr>
            <w:tcW w:w="1090" w:type="pct"/>
            <w:tcBorders>
              <w:top w:val="single" w:sz="4" w:space="0" w:color="000000"/>
              <w:left w:val="single" w:sz="4" w:space="0" w:color="000000"/>
              <w:bottom w:val="single" w:sz="4" w:space="0" w:color="000000"/>
              <w:right w:val="single" w:sz="4" w:space="0" w:color="000000"/>
            </w:tcBorders>
            <w:shd w:val="clear" w:color="auto" w:fill="auto"/>
            <w:hideMark/>
          </w:tcPr>
          <w:p w14:paraId="44AE6470" w14:textId="4C98FFA7" w:rsidR="00BA2A99" w:rsidRPr="00A67CD3" w:rsidRDefault="00BA2A99" w:rsidP="00672CE8">
            <w:pPr>
              <w:spacing w:line="228" w:lineRule="auto"/>
              <w:rPr>
                <w:rFonts w:ascii="TH SarabunPSK" w:hAnsi="TH SarabunPSK" w:cs="TH SarabunPSK"/>
                <w:color w:val="000000"/>
                <w:kern w:val="2"/>
                <w:sz w:val="30"/>
                <w:szCs w:val="30"/>
              </w:rPr>
            </w:pPr>
            <w:r w:rsidRPr="00A67CD3">
              <w:rPr>
                <w:rFonts w:ascii="TH SarabunPSK" w:hAnsi="TH SarabunPSK" w:cs="TH SarabunPSK"/>
                <w:color w:val="000000"/>
                <w:kern w:val="2"/>
                <w:sz w:val="30"/>
                <w:szCs w:val="30"/>
                <w:cs/>
              </w:rPr>
              <w:t>โรงพยาบาลจิตเวชสระแก้วราชนครินทร์</w:t>
            </w:r>
          </w:p>
        </w:tc>
        <w:tc>
          <w:tcPr>
            <w:tcW w:w="1548" w:type="pct"/>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714FE943" w14:textId="77777777" w:rsidR="00BA2A99" w:rsidRPr="00A67CD3" w:rsidRDefault="00BA2A99" w:rsidP="00672CE8">
            <w:pPr>
              <w:spacing w:line="228" w:lineRule="auto"/>
              <w:rPr>
                <w:rFonts w:ascii="TH SarabunPSK" w:hAnsi="TH SarabunPSK" w:cs="TH SarabunPSK"/>
                <w:color w:val="000000"/>
                <w:kern w:val="2"/>
                <w:sz w:val="30"/>
                <w:szCs w:val="30"/>
              </w:rPr>
            </w:pPr>
            <w:r w:rsidRPr="00A67CD3">
              <w:rPr>
                <w:rFonts w:ascii="TH SarabunPSK" w:hAnsi="TH SarabunPSK" w:cs="TH SarabunPSK"/>
                <w:color w:val="000000"/>
                <w:kern w:val="2"/>
                <w:sz w:val="30"/>
                <w:szCs w:val="30"/>
                <w:cs/>
              </w:rPr>
              <w:t>โรงพยาบาลจิตเวชสระแก้ว/</w:t>
            </w:r>
            <w:r w:rsidRPr="00A67CD3">
              <w:rPr>
                <w:rFonts w:ascii="TH SarabunPSK" w:hAnsi="TH SarabunPSK" w:cs="TH SarabunPSK"/>
                <w:color w:val="000000"/>
                <w:spacing w:val="-6"/>
                <w:kern w:val="2"/>
                <w:sz w:val="30"/>
                <w:szCs w:val="30"/>
                <w:cs/>
              </w:rPr>
              <w:t>โรงพยาบาลยุวประสาทไวทโยปถัมภ์</w:t>
            </w:r>
          </w:p>
        </w:tc>
        <w:tc>
          <w:tcPr>
            <w:tcW w:w="556" w:type="pct"/>
            <w:vMerge w:val="restart"/>
            <w:tcBorders>
              <w:top w:val="single" w:sz="4" w:space="0" w:color="000000"/>
              <w:left w:val="single" w:sz="4" w:space="0" w:color="000000"/>
              <w:bottom w:val="single" w:sz="4" w:space="0" w:color="000000"/>
              <w:right w:val="single" w:sz="4" w:space="0" w:color="000000"/>
            </w:tcBorders>
            <w:shd w:val="clear" w:color="auto" w:fill="auto"/>
          </w:tcPr>
          <w:p w14:paraId="21B4A19C" w14:textId="77777777" w:rsidR="00BA2A99" w:rsidRPr="00A67CD3" w:rsidRDefault="00BA2A99" w:rsidP="00672CE8">
            <w:pPr>
              <w:spacing w:line="228" w:lineRule="auto"/>
              <w:jc w:val="center"/>
              <w:rPr>
                <w:rFonts w:ascii="TH SarabunPSK" w:hAnsi="TH SarabunPSK" w:cs="TH SarabunPSK"/>
                <w:color w:val="000000"/>
                <w:kern w:val="2"/>
                <w:sz w:val="30"/>
                <w:szCs w:val="30"/>
              </w:rPr>
            </w:pPr>
            <w:r w:rsidRPr="00A67CD3">
              <w:rPr>
                <w:rFonts w:ascii="TH SarabunPSK" w:hAnsi="TH SarabunPSK" w:cs="TH SarabunPSK"/>
                <w:color w:val="000000"/>
                <w:kern w:val="2"/>
                <w:sz w:val="30"/>
                <w:szCs w:val="30"/>
              </w:rPr>
              <w:t>6</w:t>
            </w:r>
          </w:p>
          <w:p w14:paraId="29A8914D" w14:textId="77777777" w:rsidR="00BA2A99" w:rsidRPr="00A67CD3" w:rsidRDefault="00BA2A99" w:rsidP="00672CE8">
            <w:pPr>
              <w:spacing w:line="228" w:lineRule="auto"/>
              <w:jc w:val="center"/>
              <w:rPr>
                <w:rFonts w:ascii="TH SarabunPSK" w:hAnsi="TH SarabunPSK" w:cs="TH SarabunPSK"/>
                <w:color w:val="000000"/>
                <w:kern w:val="2"/>
                <w:sz w:val="30"/>
                <w:szCs w:val="30"/>
              </w:rPr>
            </w:pPr>
          </w:p>
        </w:tc>
      </w:tr>
      <w:tr w:rsidR="00A67CD3" w:rsidRPr="00D805FE" w14:paraId="08AE295F" w14:textId="77777777" w:rsidTr="00A67CD3">
        <w:trPr>
          <w:trHeight w:val="562"/>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43E657D" w14:textId="77777777" w:rsidR="00BA2A99" w:rsidRPr="00D805FE" w:rsidRDefault="00BA2A99" w:rsidP="00672CE8">
            <w:pPr>
              <w:spacing w:line="228" w:lineRule="auto"/>
              <w:rPr>
                <w:rFonts w:ascii="TH SarabunPSK" w:hAnsi="TH SarabunPSK" w:cs="TH SarabunPSK"/>
                <w:color w:val="000000"/>
                <w:sz w:val="30"/>
                <w:szCs w:val="30"/>
              </w:rPr>
            </w:pPr>
          </w:p>
        </w:tc>
        <w:tc>
          <w:tcPr>
            <w:tcW w:w="1376" w:type="pct"/>
            <w:tcBorders>
              <w:top w:val="single" w:sz="4" w:space="0" w:color="000000"/>
              <w:left w:val="single" w:sz="4" w:space="0" w:color="000000"/>
              <w:bottom w:val="single" w:sz="4" w:space="0" w:color="000000"/>
              <w:right w:val="single" w:sz="4" w:space="0" w:color="000000"/>
            </w:tcBorders>
            <w:shd w:val="clear" w:color="auto" w:fill="auto"/>
            <w:hideMark/>
          </w:tcPr>
          <w:p w14:paraId="48C861BF" w14:textId="77777777" w:rsidR="00BA2A99" w:rsidRPr="00A67CD3" w:rsidRDefault="00BA2A99" w:rsidP="00672CE8">
            <w:pPr>
              <w:spacing w:line="228" w:lineRule="auto"/>
              <w:ind w:left="-51"/>
              <w:rPr>
                <w:rFonts w:ascii="TH SarabunPSK" w:hAnsi="TH SarabunPSK" w:cs="TH SarabunPSK"/>
                <w:color w:val="000000"/>
                <w:kern w:val="2"/>
                <w:sz w:val="30"/>
                <w:szCs w:val="30"/>
              </w:rPr>
            </w:pPr>
            <w:r w:rsidRPr="00A67CD3">
              <w:rPr>
                <w:rFonts w:ascii="TH SarabunPSK" w:hAnsi="TH SarabunPSK" w:cs="TH SarabunPSK"/>
                <w:color w:val="000000"/>
                <w:kern w:val="2"/>
                <w:sz w:val="30"/>
                <w:szCs w:val="30"/>
                <w:cs/>
              </w:rPr>
              <w:t xml:space="preserve">สมุทรปราการ ชลบุรี ระยอง </w:t>
            </w:r>
          </w:p>
        </w:tc>
        <w:tc>
          <w:tcPr>
            <w:tcW w:w="1090" w:type="pct"/>
            <w:tcBorders>
              <w:top w:val="single" w:sz="4" w:space="0" w:color="000000"/>
              <w:left w:val="single" w:sz="4" w:space="0" w:color="000000"/>
              <w:bottom w:val="single" w:sz="4" w:space="0" w:color="000000"/>
              <w:right w:val="single" w:sz="4" w:space="0" w:color="000000"/>
            </w:tcBorders>
            <w:shd w:val="clear" w:color="auto" w:fill="auto"/>
            <w:hideMark/>
          </w:tcPr>
          <w:p w14:paraId="4A5AC775" w14:textId="77777777" w:rsidR="00BA2A99" w:rsidRPr="00A67CD3" w:rsidRDefault="00BA2A99" w:rsidP="00672CE8">
            <w:pPr>
              <w:spacing w:line="228" w:lineRule="auto"/>
              <w:rPr>
                <w:rFonts w:ascii="TH SarabunPSK" w:hAnsi="TH SarabunPSK" w:cs="TH SarabunPSK"/>
                <w:color w:val="000000"/>
                <w:kern w:val="2"/>
                <w:sz w:val="30"/>
                <w:szCs w:val="30"/>
              </w:rPr>
            </w:pPr>
            <w:r w:rsidRPr="00A67CD3">
              <w:rPr>
                <w:rFonts w:ascii="TH SarabunPSK" w:hAnsi="TH SarabunPSK" w:cs="TH SarabunPSK"/>
                <w:color w:val="000000"/>
                <w:kern w:val="2"/>
                <w:sz w:val="30"/>
                <w:szCs w:val="30"/>
                <w:cs/>
              </w:rPr>
              <w:t>สถาบันจิตเวชศาสตร์สมเด็จเจ้าพระยา</w:t>
            </w:r>
          </w:p>
        </w:tc>
        <w:tc>
          <w:tcPr>
            <w:tcW w:w="1548" w:type="pct"/>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7A2C300" w14:textId="77777777" w:rsidR="00BA2A99" w:rsidRPr="00A67CD3" w:rsidRDefault="00BA2A99" w:rsidP="00672CE8">
            <w:pPr>
              <w:spacing w:line="228" w:lineRule="auto"/>
              <w:rPr>
                <w:rFonts w:ascii="TH SarabunPSK" w:hAnsi="TH SarabunPSK" w:cs="TH SarabunPSK"/>
                <w:color w:val="000000"/>
                <w:kern w:val="2"/>
                <w:sz w:val="30"/>
                <w:szCs w:val="30"/>
              </w:rPr>
            </w:pPr>
          </w:p>
        </w:tc>
        <w:tc>
          <w:tcPr>
            <w:tcW w:w="556" w:type="pct"/>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A1F9544" w14:textId="77777777" w:rsidR="00BA2A99" w:rsidRPr="00A67CD3" w:rsidRDefault="00BA2A99" w:rsidP="00672CE8">
            <w:pPr>
              <w:spacing w:line="228" w:lineRule="auto"/>
              <w:rPr>
                <w:rFonts w:ascii="TH SarabunPSK" w:hAnsi="TH SarabunPSK" w:cs="TH SarabunPSK"/>
                <w:color w:val="000000"/>
                <w:kern w:val="2"/>
                <w:sz w:val="30"/>
                <w:szCs w:val="30"/>
              </w:rPr>
            </w:pPr>
          </w:p>
        </w:tc>
      </w:tr>
      <w:tr w:rsidR="00A67CD3" w:rsidRPr="00D805FE" w14:paraId="5AAF5E51" w14:textId="77777777" w:rsidTr="00A67CD3">
        <w:trPr>
          <w:trHeight w:val="675"/>
        </w:trPr>
        <w:tc>
          <w:tcPr>
            <w:tcW w:w="430" w:type="pct"/>
            <w:tcBorders>
              <w:top w:val="single" w:sz="4" w:space="0" w:color="000000"/>
              <w:left w:val="single" w:sz="4" w:space="0" w:color="000000"/>
              <w:bottom w:val="single" w:sz="4" w:space="0" w:color="000000"/>
              <w:right w:val="single" w:sz="4" w:space="0" w:color="000000"/>
            </w:tcBorders>
            <w:shd w:val="clear" w:color="auto" w:fill="auto"/>
            <w:hideMark/>
          </w:tcPr>
          <w:p w14:paraId="1C75E8EC" w14:textId="77777777" w:rsidR="00BA2A99" w:rsidRPr="00D805FE" w:rsidRDefault="00BA2A99" w:rsidP="00672CE8">
            <w:pPr>
              <w:spacing w:line="228" w:lineRule="auto"/>
              <w:jc w:val="center"/>
              <w:rPr>
                <w:rFonts w:ascii="TH SarabunPSK" w:hAnsi="TH SarabunPSK" w:cs="TH SarabunPSK"/>
                <w:color w:val="000000"/>
                <w:sz w:val="30"/>
                <w:szCs w:val="30"/>
              </w:rPr>
            </w:pPr>
            <w:r w:rsidRPr="00D805FE">
              <w:rPr>
                <w:rFonts w:ascii="TH SarabunPSK" w:hAnsi="TH SarabunPSK" w:cs="TH SarabunPSK"/>
                <w:color w:val="000000"/>
                <w:sz w:val="30"/>
                <w:szCs w:val="30"/>
                <w:cs/>
              </w:rPr>
              <w:t>7</w:t>
            </w:r>
          </w:p>
        </w:tc>
        <w:tc>
          <w:tcPr>
            <w:tcW w:w="1376" w:type="pct"/>
            <w:tcBorders>
              <w:top w:val="single" w:sz="4" w:space="0" w:color="000000"/>
              <w:left w:val="single" w:sz="4" w:space="0" w:color="000000"/>
              <w:bottom w:val="single" w:sz="4" w:space="0" w:color="000000"/>
              <w:right w:val="single" w:sz="4" w:space="0" w:color="000000"/>
            </w:tcBorders>
            <w:shd w:val="clear" w:color="auto" w:fill="auto"/>
            <w:hideMark/>
          </w:tcPr>
          <w:p w14:paraId="72755D2E" w14:textId="77777777" w:rsidR="00BA2A99" w:rsidRPr="00A67CD3" w:rsidRDefault="00BA2A99" w:rsidP="00672CE8">
            <w:pPr>
              <w:spacing w:line="228" w:lineRule="auto"/>
              <w:ind w:left="-51"/>
              <w:rPr>
                <w:rFonts w:ascii="TH SarabunPSK" w:hAnsi="TH SarabunPSK" w:cs="TH SarabunPSK"/>
                <w:color w:val="000000"/>
                <w:kern w:val="2"/>
                <w:sz w:val="30"/>
                <w:szCs w:val="30"/>
              </w:rPr>
            </w:pPr>
            <w:r w:rsidRPr="00A67CD3">
              <w:rPr>
                <w:rFonts w:ascii="TH SarabunPSK" w:hAnsi="TH SarabunPSK" w:cs="TH SarabunPSK"/>
                <w:color w:val="000000"/>
                <w:kern w:val="2"/>
                <w:sz w:val="30"/>
                <w:szCs w:val="30"/>
                <w:cs/>
              </w:rPr>
              <w:t>ร้อยเอ็ด ขอนแก่น มหาสารคาม กาฬสินธุ์</w:t>
            </w:r>
          </w:p>
        </w:tc>
        <w:tc>
          <w:tcPr>
            <w:tcW w:w="1090" w:type="pct"/>
            <w:tcBorders>
              <w:top w:val="single" w:sz="4" w:space="0" w:color="000000"/>
              <w:left w:val="single" w:sz="4" w:space="0" w:color="000000"/>
              <w:bottom w:val="single" w:sz="4" w:space="0" w:color="000000"/>
              <w:right w:val="single" w:sz="4" w:space="0" w:color="000000"/>
            </w:tcBorders>
            <w:shd w:val="clear" w:color="auto" w:fill="auto"/>
            <w:hideMark/>
          </w:tcPr>
          <w:p w14:paraId="1B849770" w14:textId="77777777" w:rsidR="00BA2A99" w:rsidRPr="00A67CD3" w:rsidRDefault="00BA2A99" w:rsidP="00672CE8">
            <w:pPr>
              <w:spacing w:line="228" w:lineRule="auto"/>
              <w:rPr>
                <w:rFonts w:ascii="TH SarabunPSK" w:hAnsi="TH SarabunPSK" w:cs="TH SarabunPSK"/>
                <w:color w:val="000000"/>
                <w:kern w:val="2"/>
                <w:sz w:val="30"/>
                <w:szCs w:val="30"/>
              </w:rPr>
            </w:pPr>
            <w:r w:rsidRPr="00A67CD3">
              <w:rPr>
                <w:rFonts w:ascii="TH SarabunPSK" w:hAnsi="TH SarabunPSK" w:cs="TH SarabunPSK"/>
                <w:color w:val="000000"/>
                <w:kern w:val="2"/>
                <w:sz w:val="30"/>
                <w:szCs w:val="30"/>
                <w:cs/>
              </w:rPr>
              <w:t>โรงพยาบาลจิตเวชขอนแก่นราชนครินทร์</w:t>
            </w:r>
          </w:p>
        </w:tc>
        <w:tc>
          <w:tcPr>
            <w:tcW w:w="1548" w:type="pct"/>
            <w:tcBorders>
              <w:top w:val="single" w:sz="4" w:space="0" w:color="000000"/>
              <w:left w:val="single" w:sz="4" w:space="0" w:color="000000"/>
              <w:bottom w:val="single" w:sz="4" w:space="0" w:color="000000"/>
              <w:right w:val="single" w:sz="4" w:space="0" w:color="000000"/>
            </w:tcBorders>
            <w:shd w:val="clear" w:color="auto" w:fill="auto"/>
            <w:hideMark/>
          </w:tcPr>
          <w:p w14:paraId="48B2628D" w14:textId="77777777" w:rsidR="00BA2A99" w:rsidRPr="00A67CD3" w:rsidRDefault="00BA2A99" w:rsidP="00672CE8">
            <w:pPr>
              <w:spacing w:line="228" w:lineRule="auto"/>
              <w:rPr>
                <w:rFonts w:ascii="TH SarabunPSK" w:hAnsi="TH SarabunPSK" w:cs="TH SarabunPSK"/>
                <w:color w:val="000000"/>
                <w:kern w:val="2"/>
                <w:sz w:val="30"/>
                <w:szCs w:val="30"/>
              </w:rPr>
            </w:pPr>
            <w:r w:rsidRPr="00A67CD3">
              <w:rPr>
                <w:rFonts w:ascii="TH SarabunPSK" w:hAnsi="TH SarabunPSK" w:cs="TH SarabunPSK"/>
                <w:color w:val="000000"/>
                <w:kern w:val="2"/>
                <w:sz w:val="30"/>
                <w:szCs w:val="30"/>
                <w:cs/>
              </w:rPr>
              <w:t>สถาบันสุขภาพจิตเด็กและวัยรุ่นภาคตะวันออกเฉียงเหนือ</w:t>
            </w:r>
          </w:p>
        </w:tc>
        <w:tc>
          <w:tcPr>
            <w:tcW w:w="556" w:type="pct"/>
            <w:tcBorders>
              <w:top w:val="single" w:sz="4" w:space="0" w:color="000000"/>
              <w:left w:val="single" w:sz="4" w:space="0" w:color="000000"/>
              <w:bottom w:val="single" w:sz="4" w:space="0" w:color="000000"/>
              <w:right w:val="single" w:sz="4" w:space="0" w:color="000000"/>
            </w:tcBorders>
            <w:shd w:val="clear" w:color="auto" w:fill="auto"/>
          </w:tcPr>
          <w:p w14:paraId="7E7BA445" w14:textId="77777777" w:rsidR="00BA2A99" w:rsidRPr="00A67CD3" w:rsidRDefault="00BA2A99" w:rsidP="00672CE8">
            <w:pPr>
              <w:spacing w:line="228" w:lineRule="auto"/>
              <w:jc w:val="center"/>
              <w:rPr>
                <w:rFonts w:ascii="TH SarabunPSK" w:hAnsi="TH SarabunPSK" w:cs="TH SarabunPSK"/>
                <w:color w:val="000000"/>
                <w:kern w:val="2"/>
                <w:sz w:val="30"/>
                <w:szCs w:val="30"/>
              </w:rPr>
            </w:pPr>
            <w:r w:rsidRPr="00A67CD3">
              <w:rPr>
                <w:rFonts w:ascii="TH SarabunPSK" w:hAnsi="TH SarabunPSK" w:cs="TH SarabunPSK"/>
                <w:color w:val="000000"/>
                <w:kern w:val="2"/>
                <w:sz w:val="30"/>
                <w:szCs w:val="30"/>
              </w:rPr>
              <w:t>7</w:t>
            </w:r>
          </w:p>
          <w:p w14:paraId="6859DE3B" w14:textId="77777777" w:rsidR="00BA2A99" w:rsidRPr="00A67CD3" w:rsidRDefault="00BA2A99" w:rsidP="00672CE8">
            <w:pPr>
              <w:spacing w:line="228" w:lineRule="auto"/>
              <w:jc w:val="center"/>
              <w:rPr>
                <w:rFonts w:ascii="TH SarabunPSK" w:hAnsi="TH SarabunPSK" w:cs="TH SarabunPSK"/>
                <w:color w:val="000000"/>
                <w:kern w:val="2"/>
                <w:sz w:val="30"/>
                <w:szCs w:val="30"/>
              </w:rPr>
            </w:pPr>
          </w:p>
        </w:tc>
      </w:tr>
      <w:tr w:rsidR="00A67CD3" w:rsidRPr="00D805FE" w14:paraId="17911C5C" w14:textId="77777777" w:rsidTr="00A67CD3">
        <w:trPr>
          <w:trHeight w:val="704"/>
        </w:trPr>
        <w:tc>
          <w:tcPr>
            <w:tcW w:w="430" w:type="pct"/>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14C21DF3" w14:textId="77777777" w:rsidR="00BA2A99" w:rsidRPr="00D805FE" w:rsidRDefault="00BA2A99" w:rsidP="00672CE8">
            <w:pPr>
              <w:spacing w:line="228" w:lineRule="auto"/>
              <w:jc w:val="center"/>
              <w:rPr>
                <w:rFonts w:ascii="TH SarabunPSK" w:hAnsi="TH SarabunPSK" w:cs="TH SarabunPSK"/>
                <w:color w:val="000000"/>
                <w:sz w:val="30"/>
                <w:szCs w:val="30"/>
              </w:rPr>
            </w:pPr>
            <w:r w:rsidRPr="00D805FE">
              <w:rPr>
                <w:rFonts w:ascii="TH SarabunPSK" w:hAnsi="TH SarabunPSK" w:cs="TH SarabunPSK"/>
                <w:color w:val="000000"/>
                <w:sz w:val="30"/>
                <w:szCs w:val="30"/>
                <w:cs/>
              </w:rPr>
              <w:t>8</w:t>
            </w:r>
          </w:p>
        </w:tc>
        <w:tc>
          <w:tcPr>
            <w:tcW w:w="1376" w:type="pct"/>
            <w:tcBorders>
              <w:top w:val="single" w:sz="4" w:space="0" w:color="000000"/>
              <w:left w:val="single" w:sz="4" w:space="0" w:color="000000"/>
              <w:bottom w:val="single" w:sz="4" w:space="0" w:color="000000"/>
              <w:right w:val="single" w:sz="4" w:space="0" w:color="000000"/>
            </w:tcBorders>
            <w:shd w:val="clear" w:color="auto" w:fill="auto"/>
            <w:hideMark/>
          </w:tcPr>
          <w:p w14:paraId="7603A28E" w14:textId="77777777" w:rsidR="00BA2A99" w:rsidRPr="00A67CD3" w:rsidRDefault="00BA2A99" w:rsidP="00672CE8">
            <w:pPr>
              <w:spacing w:line="228" w:lineRule="auto"/>
              <w:ind w:left="-51"/>
              <w:rPr>
                <w:rFonts w:ascii="TH SarabunPSK" w:hAnsi="TH SarabunPSK" w:cs="TH SarabunPSK"/>
                <w:color w:val="000000"/>
                <w:kern w:val="2"/>
                <w:sz w:val="30"/>
                <w:szCs w:val="30"/>
              </w:rPr>
            </w:pPr>
            <w:r w:rsidRPr="00A67CD3">
              <w:rPr>
                <w:rFonts w:ascii="TH SarabunPSK" w:hAnsi="TH SarabunPSK" w:cs="TH SarabunPSK"/>
                <w:color w:val="000000"/>
                <w:kern w:val="2"/>
                <w:sz w:val="30"/>
                <w:szCs w:val="30"/>
                <w:cs/>
              </w:rPr>
              <w:t>อุดรธานี หนองคาย เลย หนองบัวลำภู</w:t>
            </w:r>
          </w:p>
        </w:tc>
        <w:tc>
          <w:tcPr>
            <w:tcW w:w="1090" w:type="pct"/>
            <w:tcBorders>
              <w:top w:val="single" w:sz="4" w:space="0" w:color="000000"/>
              <w:left w:val="single" w:sz="4" w:space="0" w:color="000000"/>
              <w:bottom w:val="single" w:sz="4" w:space="0" w:color="000000"/>
              <w:right w:val="single" w:sz="4" w:space="0" w:color="000000"/>
            </w:tcBorders>
            <w:shd w:val="clear" w:color="auto" w:fill="auto"/>
            <w:hideMark/>
          </w:tcPr>
          <w:p w14:paraId="04801308" w14:textId="77777777" w:rsidR="00BA2A99" w:rsidRPr="00A67CD3" w:rsidRDefault="00BA2A99" w:rsidP="00672CE8">
            <w:pPr>
              <w:spacing w:line="228" w:lineRule="auto"/>
              <w:rPr>
                <w:rFonts w:ascii="TH SarabunPSK" w:hAnsi="TH SarabunPSK" w:cs="TH SarabunPSK"/>
                <w:color w:val="000000"/>
                <w:kern w:val="2"/>
                <w:sz w:val="30"/>
                <w:szCs w:val="30"/>
              </w:rPr>
            </w:pPr>
            <w:r w:rsidRPr="00A67CD3">
              <w:rPr>
                <w:rFonts w:ascii="TH SarabunPSK" w:hAnsi="TH SarabunPSK" w:cs="TH SarabunPSK"/>
                <w:color w:val="000000"/>
                <w:kern w:val="2"/>
                <w:sz w:val="30"/>
                <w:szCs w:val="30"/>
                <w:cs/>
              </w:rPr>
              <w:t xml:space="preserve">โรงพยาบาลจิตเวชเลย    </w:t>
            </w:r>
          </w:p>
          <w:p w14:paraId="4066CDAF" w14:textId="77777777" w:rsidR="00BA2A99" w:rsidRPr="00A67CD3" w:rsidRDefault="00BA2A99" w:rsidP="00672CE8">
            <w:pPr>
              <w:spacing w:line="228" w:lineRule="auto"/>
              <w:rPr>
                <w:rFonts w:ascii="TH SarabunPSK" w:hAnsi="TH SarabunPSK" w:cs="TH SarabunPSK"/>
                <w:color w:val="000000"/>
                <w:kern w:val="2"/>
                <w:sz w:val="30"/>
                <w:szCs w:val="30"/>
              </w:rPr>
            </w:pPr>
            <w:r w:rsidRPr="00A67CD3">
              <w:rPr>
                <w:rFonts w:ascii="TH SarabunPSK" w:hAnsi="TH SarabunPSK" w:cs="TH SarabunPSK"/>
                <w:color w:val="000000"/>
                <w:kern w:val="2"/>
                <w:sz w:val="30"/>
                <w:szCs w:val="30"/>
                <w:cs/>
              </w:rPr>
              <w:t>ราชนครินทร์</w:t>
            </w:r>
          </w:p>
        </w:tc>
        <w:tc>
          <w:tcPr>
            <w:tcW w:w="1548" w:type="pct"/>
            <w:tcBorders>
              <w:top w:val="single" w:sz="4" w:space="0" w:color="000000"/>
              <w:left w:val="single" w:sz="4" w:space="0" w:color="000000"/>
              <w:bottom w:val="single" w:sz="4" w:space="0" w:color="auto"/>
              <w:right w:val="single" w:sz="4" w:space="0" w:color="000000"/>
            </w:tcBorders>
            <w:shd w:val="clear" w:color="auto" w:fill="auto"/>
            <w:hideMark/>
          </w:tcPr>
          <w:p w14:paraId="2B64D062" w14:textId="05EE82A3" w:rsidR="00BA2A99" w:rsidRPr="00A67CD3" w:rsidRDefault="00BA2A99" w:rsidP="00672CE8">
            <w:pPr>
              <w:spacing w:line="228" w:lineRule="auto"/>
              <w:rPr>
                <w:rFonts w:ascii="TH SarabunPSK" w:hAnsi="TH SarabunPSK" w:cs="TH SarabunPSK"/>
                <w:color w:val="000000"/>
                <w:kern w:val="2"/>
                <w:sz w:val="30"/>
                <w:szCs w:val="30"/>
              </w:rPr>
            </w:pPr>
            <w:r w:rsidRPr="00A67CD3">
              <w:rPr>
                <w:rFonts w:ascii="TH SarabunPSK" w:hAnsi="TH SarabunPSK" w:cs="TH SarabunPSK"/>
                <w:color w:val="000000"/>
                <w:spacing w:val="-8"/>
                <w:kern w:val="2"/>
                <w:sz w:val="30"/>
                <w:szCs w:val="30"/>
                <w:cs/>
              </w:rPr>
              <w:t>โรงพยาบาลจิตเวชเลยราชนครินทร์ /</w:t>
            </w:r>
            <w:r w:rsidR="00A67CD3">
              <w:rPr>
                <w:rFonts w:ascii="TH SarabunPSK" w:hAnsi="TH SarabunPSK" w:cs="TH SarabunPSK"/>
                <w:color w:val="000000"/>
                <w:kern w:val="2"/>
                <w:sz w:val="30"/>
                <w:szCs w:val="30"/>
              </w:rPr>
              <w:br/>
            </w:r>
            <w:r w:rsidRPr="00A67CD3">
              <w:rPr>
                <w:rFonts w:ascii="TH SarabunPSK" w:hAnsi="TH SarabunPSK" w:cs="TH SarabunPSK"/>
                <w:color w:val="000000"/>
                <w:kern w:val="2"/>
                <w:sz w:val="30"/>
                <w:szCs w:val="30"/>
                <w:cs/>
              </w:rPr>
              <w:t>สถาบันสุขภาพจิตเด็กและวัยรุ่นภาค</w:t>
            </w:r>
            <w:r w:rsidR="00C70F73" w:rsidRPr="00A67CD3">
              <w:rPr>
                <w:rFonts w:ascii="TH SarabunPSK" w:hAnsi="TH SarabunPSK" w:cs="TH SarabunPSK" w:hint="cs"/>
                <w:color w:val="000000"/>
                <w:kern w:val="2"/>
                <w:sz w:val="30"/>
                <w:szCs w:val="30"/>
                <w:cs/>
              </w:rPr>
              <w:t>ต</w:t>
            </w:r>
            <w:r w:rsidRPr="00A67CD3">
              <w:rPr>
                <w:rFonts w:ascii="TH SarabunPSK" w:hAnsi="TH SarabunPSK" w:cs="TH SarabunPSK"/>
                <w:color w:val="000000"/>
                <w:kern w:val="2"/>
                <w:sz w:val="30"/>
                <w:szCs w:val="30"/>
                <w:cs/>
              </w:rPr>
              <w:t>ะวันออกเฉียงเหนือ</w:t>
            </w:r>
          </w:p>
        </w:tc>
        <w:tc>
          <w:tcPr>
            <w:tcW w:w="556" w:type="pct"/>
            <w:vMerge w:val="restart"/>
            <w:tcBorders>
              <w:top w:val="single" w:sz="4" w:space="0" w:color="000000"/>
              <w:left w:val="single" w:sz="4" w:space="0" w:color="000000"/>
              <w:bottom w:val="single" w:sz="4" w:space="0" w:color="000000"/>
              <w:right w:val="single" w:sz="4" w:space="0" w:color="000000"/>
            </w:tcBorders>
            <w:shd w:val="clear" w:color="auto" w:fill="auto"/>
          </w:tcPr>
          <w:p w14:paraId="559B0F53" w14:textId="77777777" w:rsidR="00BA2A99" w:rsidRPr="00A67CD3" w:rsidRDefault="00BA2A99" w:rsidP="00672CE8">
            <w:pPr>
              <w:spacing w:line="228" w:lineRule="auto"/>
              <w:jc w:val="center"/>
              <w:rPr>
                <w:rFonts w:ascii="TH SarabunPSK" w:hAnsi="TH SarabunPSK" w:cs="TH SarabunPSK"/>
                <w:color w:val="000000"/>
                <w:kern w:val="2"/>
                <w:sz w:val="30"/>
                <w:szCs w:val="30"/>
              </w:rPr>
            </w:pPr>
            <w:r w:rsidRPr="00A67CD3">
              <w:rPr>
                <w:rFonts w:ascii="TH SarabunPSK" w:hAnsi="TH SarabunPSK" w:cs="TH SarabunPSK"/>
                <w:color w:val="000000"/>
                <w:kern w:val="2"/>
                <w:sz w:val="30"/>
                <w:szCs w:val="30"/>
              </w:rPr>
              <w:t>8</w:t>
            </w:r>
          </w:p>
          <w:p w14:paraId="38A7C72F" w14:textId="77777777" w:rsidR="00BA2A99" w:rsidRPr="00A67CD3" w:rsidRDefault="00BA2A99" w:rsidP="00672CE8">
            <w:pPr>
              <w:spacing w:line="228" w:lineRule="auto"/>
              <w:jc w:val="center"/>
              <w:rPr>
                <w:rFonts w:ascii="TH SarabunPSK" w:hAnsi="TH SarabunPSK" w:cs="TH SarabunPSK"/>
                <w:color w:val="000000"/>
                <w:kern w:val="2"/>
                <w:sz w:val="30"/>
                <w:szCs w:val="30"/>
              </w:rPr>
            </w:pPr>
          </w:p>
        </w:tc>
      </w:tr>
      <w:tr w:rsidR="00A67CD3" w:rsidRPr="00D805FE" w14:paraId="6F0EC498" w14:textId="77777777" w:rsidTr="00A67CD3">
        <w:trPr>
          <w:trHeight w:val="686"/>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4F9B76F" w14:textId="77777777" w:rsidR="00BA2A99" w:rsidRPr="00D805FE" w:rsidRDefault="00BA2A99" w:rsidP="00672CE8">
            <w:pPr>
              <w:spacing w:line="228" w:lineRule="auto"/>
              <w:rPr>
                <w:rFonts w:ascii="TH SarabunPSK" w:hAnsi="TH SarabunPSK" w:cs="TH SarabunPSK"/>
                <w:color w:val="000000"/>
                <w:sz w:val="30"/>
                <w:szCs w:val="30"/>
              </w:rPr>
            </w:pPr>
          </w:p>
        </w:tc>
        <w:tc>
          <w:tcPr>
            <w:tcW w:w="1376" w:type="pct"/>
            <w:tcBorders>
              <w:top w:val="single" w:sz="4" w:space="0" w:color="000000"/>
              <w:left w:val="single" w:sz="4" w:space="0" w:color="000000"/>
              <w:bottom w:val="single" w:sz="4" w:space="0" w:color="000000"/>
              <w:right w:val="single" w:sz="4" w:space="0" w:color="000000"/>
            </w:tcBorders>
            <w:shd w:val="clear" w:color="auto" w:fill="auto"/>
            <w:hideMark/>
          </w:tcPr>
          <w:p w14:paraId="6AFEF823" w14:textId="77777777" w:rsidR="00BA2A99" w:rsidRPr="00A67CD3" w:rsidRDefault="00BA2A99" w:rsidP="00672CE8">
            <w:pPr>
              <w:spacing w:line="228" w:lineRule="auto"/>
              <w:ind w:left="-51"/>
              <w:rPr>
                <w:rFonts w:ascii="TH SarabunPSK" w:hAnsi="TH SarabunPSK" w:cs="TH SarabunPSK"/>
                <w:color w:val="000000"/>
                <w:kern w:val="2"/>
                <w:sz w:val="30"/>
                <w:szCs w:val="30"/>
              </w:rPr>
            </w:pPr>
            <w:r w:rsidRPr="00A67CD3">
              <w:rPr>
                <w:rFonts w:ascii="TH SarabunPSK" w:hAnsi="TH SarabunPSK" w:cs="TH SarabunPSK"/>
                <w:color w:val="000000"/>
                <w:kern w:val="2"/>
                <w:sz w:val="30"/>
                <w:szCs w:val="30"/>
                <w:cs/>
              </w:rPr>
              <w:t xml:space="preserve">บึงกาฬ นครพนม สกลนคร </w:t>
            </w:r>
          </w:p>
        </w:tc>
        <w:tc>
          <w:tcPr>
            <w:tcW w:w="1090" w:type="pct"/>
            <w:tcBorders>
              <w:top w:val="single" w:sz="4" w:space="0" w:color="000000"/>
              <w:left w:val="single" w:sz="4" w:space="0" w:color="000000"/>
              <w:bottom w:val="single" w:sz="4" w:space="0" w:color="000000"/>
              <w:right w:val="single" w:sz="4" w:space="0" w:color="000000"/>
            </w:tcBorders>
            <w:shd w:val="clear" w:color="auto" w:fill="auto"/>
            <w:hideMark/>
          </w:tcPr>
          <w:p w14:paraId="6867FF80" w14:textId="2E5634B4" w:rsidR="00BA2A99" w:rsidRPr="00A67CD3" w:rsidRDefault="00BA2A99" w:rsidP="00672CE8">
            <w:pPr>
              <w:spacing w:line="228" w:lineRule="auto"/>
              <w:ind w:right="-108"/>
              <w:rPr>
                <w:rFonts w:ascii="TH SarabunPSK" w:hAnsi="TH SarabunPSK" w:cs="TH SarabunPSK"/>
                <w:color w:val="000000"/>
                <w:kern w:val="2"/>
                <w:sz w:val="30"/>
                <w:szCs w:val="30"/>
              </w:rPr>
            </w:pPr>
            <w:r w:rsidRPr="00A67CD3">
              <w:rPr>
                <w:rFonts w:ascii="TH SarabunPSK" w:hAnsi="TH SarabunPSK" w:cs="TH SarabunPSK"/>
                <w:color w:val="000000"/>
                <w:kern w:val="2"/>
                <w:sz w:val="30"/>
                <w:szCs w:val="30"/>
                <w:cs/>
              </w:rPr>
              <w:t>โรงพยาบาลจิตเวชนครพนมราชนครินทร์</w:t>
            </w:r>
          </w:p>
        </w:tc>
        <w:tc>
          <w:tcPr>
            <w:tcW w:w="1548" w:type="pct"/>
            <w:tcBorders>
              <w:top w:val="single" w:sz="4" w:space="0" w:color="auto"/>
              <w:left w:val="single" w:sz="4" w:space="0" w:color="000000"/>
              <w:bottom w:val="single" w:sz="4" w:space="0" w:color="000000"/>
              <w:right w:val="single" w:sz="4" w:space="0" w:color="000000"/>
            </w:tcBorders>
            <w:shd w:val="clear" w:color="auto" w:fill="auto"/>
            <w:hideMark/>
          </w:tcPr>
          <w:p w14:paraId="78C1D1ED" w14:textId="77777777" w:rsidR="00BA2A99" w:rsidRPr="00A67CD3" w:rsidRDefault="00BA2A99" w:rsidP="00672CE8">
            <w:pPr>
              <w:spacing w:line="228" w:lineRule="auto"/>
              <w:rPr>
                <w:rFonts w:ascii="TH SarabunPSK" w:hAnsi="TH SarabunPSK" w:cs="TH SarabunPSK"/>
                <w:color w:val="000000"/>
                <w:kern w:val="2"/>
                <w:sz w:val="30"/>
                <w:szCs w:val="30"/>
              </w:rPr>
            </w:pPr>
            <w:r w:rsidRPr="00A67CD3">
              <w:rPr>
                <w:rFonts w:ascii="TH SarabunPSK" w:hAnsi="TH SarabunPSK" w:cs="TH SarabunPSK"/>
                <w:color w:val="000000"/>
                <w:kern w:val="2"/>
                <w:sz w:val="30"/>
                <w:szCs w:val="30"/>
                <w:cs/>
              </w:rPr>
              <w:t>โรงพยาบาลจิตเวชนครพนม</w:t>
            </w:r>
          </w:p>
          <w:p w14:paraId="3E9F57AD" w14:textId="77777777" w:rsidR="00BA2A99" w:rsidRPr="00A67CD3" w:rsidRDefault="00BA2A99" w:rsidP="00672CE8">
            <w:pPr>
              <w:spacing w:line="228" w:lineRule="auto"/>
              <w:rPr>
                <w:rFonts w:ascii="TH SarabunPSK" w:eastAsia="Times New Roman" w:hAnsi="TH SarabunPSK" w:cs="TH SarabunPSK"/>
                <w:color w:val="000000"/>
                <w:kern w:val="2"/>
                <w:sz w:val="30"/>
                <w:szCs w:val="30"/>
              </w:rPr>
            </w:pPr>
            <w:r w:rsidRPr="00A67CD3">
              <w:rPr>
                <w:rFonts w:ascii="TH SarabunPSK" w:hAnsi="TH SarabunPSK" w:cs="TH SarabunPSK"/>
                <w:color w:val="000000"/>
                <w:kern w:val="2"/>
                <w:sz w:val="30"/>
                <w:szCs w:val="30"/>
                <w:cs/>
              </w:rPr>
              <w:t>ราชนครินทร์</w:t>
            </w:r>
          </w:p>
        </w:tc>
        <w:tc>
          <w:tcPr>
            <w:tcW w:w="556" w:type="pct"/>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1F354F4" w14:textId="77777777" w:rsidR="00BA2A99" w:rsidRPr="00A67CD3" w:rsidRDefault="00BA2A99" w:rsidP="00672CE8">
            <w:pPr>
              <w:spacing w:line="228" w:lineRule="auto"/>
              <w:rPr>
                <w:rFonts w:ascii="TH SarabunPSK" w:hAnsi="TH SarabunPSK" w:cs="TH SarabunPSK"/>
                <w:color w:val="000000"/>
                <w:kern w:val="2"/>
                <w:sz w:val="30"/>
                <w:szCs w:val="30"/>
              </w:rPr>
            </w:pPr>
          </w:p>
        </w:tc>
      </w:tr>
      <w:tr w:rsidR="00A67CD3" w:rsidRPr="00D805FE" w14:paraId="6DA956C1" w14:textId="77777777" w:rsidTr="00A67CD3">
        <w:trPr>
          <w:trHeight w:val="776"/>
        </w:trPr>
        <w:tc>
          <w:tcPr>
            <w:tcW w:w="430" w:type="pct"/>
            <w:tcBorders>
              <w:top w:val="single" w:sz="4" w:space="0" w:color="000000"/>
              <w:left w:val="single" w:sz="4" w:space="0" w:color="000000"/>
              <w:bottom w:val="single" w:sz="4" w:space="0" w:color="000000"/>
              <w:right w:val="single" w:sz="4" w:space="0" w:color="000000"/>
            </w:tcBorders>
            <w:shd w:val="clear" w:color="auto" w:fill="auto"/>
            <w:hideMark/>
          </w:tcPr>
          <w:p w14:paraId="2498DEA7" w14:textId="77777777" w:rsidR="00BA2A99" w:rsidRPr="00D805FE" w:rsidRDefault="00BA2A99" w:rsidP="00672CE8">
            <w:pPr>
              <w:spacing w:line="228" w:lineRule="auto"/>
              <w:jc w:val="center"/>
              <w:rPr>
                <w:rFonts w:ascii="TH SarabunPSK" w:hAnsi="TH SarabunPSK" w:cs="TH SarabunPSK"/>
                <w:color w:val="000000"/>
                <w:sz w:val="30"/>
                <w:szCs w:val="30"/>
              </w:rPr>
            </w:pPr>
            <w:r w:rsidRPr="00D805FE">
              <w:rPr>
                <w:rFonts w:ascii="TH SarabunPSK" w:hAnsi="TH SarabunPSK" w:cs="TH SarabunPSK"/>
                <w:color w:val="000000"/>
                <w:sz w:val="30"/>
                <w:szCs w:val="30"/>
                <w:cs/>
              </w:rPr>
              <w:t>9</w:t>
            </w:r>
          </w:p>
        </w:tc>
        <w:tc>
          <w:tcPr>
            <w:tcW w:w="1376" w:type="pct"/>
            <w:tcBorders>
              <w:top w:val="single" w:sz="4" w:space="0" w:color="000000"/>
              <w:left w:val="single" w:sz="4" w:space="0" w:color="000000"/>
              <w:bottom w:val="single" w:sz="4" w:space="0" w:color="000000"/>
              <w:right w:val="single" w:sz="4" w:space="0" w:color="000000"/>
            </w:tcBorders>
            <w:shd w:val="clear" w:color="auto" w:fill="auto"/>
            <w:hideMark/>
          </w:tcPr>
          <w:p w14:paraId="17A27893" w14:textId="77777777" w:rsidR="00BA2A99" w:rsidRPr="00A67CD3" w:rsidRDefault="00BA2A99" w:rsidP="00672CE8">
            <w:pPr>
              <w:spacing w:line="228" w:lineRule="auto"/>
              <w:ind w:left="-51"/>
              <w:rPr>
                <w:rFonts w:ascii="TH SarabunPSK" w:hAnsi="TH SarabunPSK" w:cs="TH SarabunPSK"/>
                <w:color w:val="000000"/>
                <w:kern w:val="2"/>
                <w:sz w:val="30"/>
                <w:szCs w:val="30"/>
              </w:rPr>
            </w:pPr>
            <w:r w:rsidRPr="00A67CD3">
              <w:rPr>
                <w:rFonts w:ascii="TH SarabunPSK" w:hAnsi="TH SarabunPSK" w:cs="TH SarabunPSK"/>
                <w:color w:val="000000"/>
                <w:kern w:val="2"/>
                <w:sz w:val="30"/>
                <w:szCs w:val="30"/>
                <w:cs/>
              </w:rPr>
              <w:t>สุรินทร์ นครราชสีมา บุรีรัมย์ ชัยภูมิ</w:t>
            </w:r>
          </w:p>
        </w:tc>
        <w:tc>
          <w:tcPr>
            <w:tcW w:w="1090" w:type="pct"/>
            <w:tcBorders>
              <w:top w:val="single" w:sz="4" w:space="0" w:color="000000"/>
              <w:left w:val="single" w:sz="4" w:space="0" w:color="000000"/>
              <w:bottom w:val="single" w:sz="4" w:space="0" w:color="000000"/>
              <w:right w:val="single" w:sz="4" w:space="0" w:color="000000"/>
            </w:tcBorders>
            <w:shd w:val="clear" w:color="auto" w:fill="auto"/>
            <w:hideMark/>
          </w:tcPr>
          <w:p w14:paraId="4EF852F4" w14:textId="77777777" w:rsidR="00BA2A99" w:rsidRPr="00A67CD3" w:rsidRDefault="00BA2A99" w:rsidP="00672CE8">
            <w:pPr>
              <w:spacing w:line="228" w:lineRule="auto"/>
              <w:rPr>
                <w:rFonts w:ascii="TH SarabunPSK" w:hAnsi="TH SarabunPSK" w:cs="TH SarabunPSK"/>
                <w:color w:val="000000"/>
                <w:spacing w:val="-2"/>
                <w:kern w:val="2"/>
                <w:sz w:val="30"/>
                <w:szCs w:val="30"/>
              </w:rPr>
            </w:pPr>
            <w:r w:rsidRPr="00A67CD3">
              <w:rPr>
                <w:rFonts w:ascii="TH SarabunPSK" w:hAnsi="TH SarabunPSK" w:cs="TH SarabunPSK"/>
                <w:color w:val="000000"/>
                <w:spacing w:val="-2"/>
                <w:kern w:val="2"/>
                <w:sz w:val="30"/>
                <w:szCs w:val="30"/>
                <w:cs/>
              </w:rPr>
              <w:t>โรงพยาบาลจิตเวช</w:t>
            </w:r>
            <w:r w:rsidRPr="00672CE8">
              <w:rPr>
                <w:rFonts w:ascii="TH SarabunPSK" w:hAnsi="TH SarabunPSK" w:cs="TH SarabunPSK"/>
                <w:color w:val="000000"/>
                <w:spacing w:val="-6"/>
                <w:kern w:val="2"/>
                <w:sz w:val="30"/>
                <w:szCs w:val="30"/>
                <w:cs/>
              </w:rPr>
              <w:t>นครราชสีมาราชนครินทร์</w:t>
            </w:r>
          </w:p>
        </w:tc>
        <w:tc>
          <w:tcPr>
            <w:tcW w:w="1548" w:type="pct"/>
            <w:tcBorders>
              <w:top w:val="single" w:sz="4" w:space="0" w:color="000000"/>
              <w:left w:val="single" w:sz="4" w:space="0" w:color="000000"/>
              <w:bottom w:val="single" w:sz="4" w:space="0" w:color="000000"/>
              <w:right w:val="single" w:sz="4" w:space="0" w:color="000000"/>
            </w:tcBorders>
            <w:shd w:val="clear" w:color="auto" w:fill="auto"/>
            <w:hideMark/>
          </w:tcPr>
          <w:p w14:paraId="27933348" w14:textId="0291D1B5" w:rsidR="00BA2A99" w:rsidRPr="00A67CD3" w:rsidRDefault="00BA2A99" w:rsidP="00672CE8">
            <w:pPr>
              <w:spacing w:line="228" w:lineRule="auto"/>
              <w:rPr>
                <w:rFonts w:ascii="TH SarabunPSK" w:hAnsi="TH SarabunPSK" w:cs="TH SarabunPSK"/>
                <w:color w:val="000000"/>
                <w:kern w:val="2"/>
                <w:sz w:val="30"/>
                <w:szCs w:val="30"/>
              </w:rPr>
            </w:pPr>
            <w:r w:rsidRPr="00A67CD3">
              <w:rPr>
                <w:rFonts w:ascii="TH SarabunPSK" w:hAnsi="TH SarabunPSK" w:cs="TH SarabunPSK"/>
                <w:color w:val="000000"/>
                <w:kern w:val="2"/>
                <w:sz w:val="30"/>
                <w:szCs w:val="30"/>
                <w:cs/>
              </w:rPr>
              <w:t>โรงพยาบาลจิตเวชนครราชสีมา</w:t>
            </w:r>
            <w:r w:rsidR="00672CE8">
              <w:rPr>
                <w:rFonts w:ascii="TH SarabunPSK" w:hAnsi="TH SarabunPSK" w:cs="TH SarabunPSK"/>
                <w:color w:val="000000"/>
                <w:kern w:val="2"/>
                <w:sz w:val="30"/>
                <w:szCs w:val="30"/>
                <w:cs/>
              </w:rPr>
              <w:br/>
            </w:r>
            <w:r w:rsidRPr="00A67CD3">
              <w:rPr>
                <w:rFonts w:ascii="TH SarabunPSK" w:hAnsi="TH SarabunPSK" w:cs="TH SarabunPSK"/>
                <w:color w:val="000000"/>
                <w:kern w:val="2"/>
                <w:sz w:val="30"/>
                <w:szCs w:val="30"/>
                <w:cs/>
              </w:rPr>
              <w:t>ราชนครินทร์/สถาบันสุขภาพจิต</w:t>
            </w:r>
            <w:r w:rsidR="00672CE8">
              <w:rPr>
                <w:rFonts w:ascii="TH SarabunPSK" w:hAnsi="TH SarabunPSK" w:cs="TH SarabunPSK"/>
                <w:color w:val="000000"/>
                <w:kern w:val="2"/>
                <w:sz w:val="30"/>
                <w:szCs w:val="30"/>
                <w:cs/>
              </w:rPr>
              <w:br/>
            </w:r>
            <w:r w:rsidRPr="00A67CD3">
              <w:rPr>
                <w:rFonts w:ascii="TH SarabunPSK" w:hAnsi="TH SarabunPSK" w:cs="TH SarabunPSK"/>
                <w:color w:val="000000"/>
                <w:kern w:val="2"/>
                <w:sz w:val="30"/>
                <w:szCs w:val="30"/>
                <w:cs/>
              </w:rPr>
              <w:t>เด็กและวัยรุ่น</w:t>
            </w:r>
            <w:r w:rsidRPr="00A67CD3">
              <w:rPr>
                <w:rFonts w:ascii="TH SarabunPSK" w:eastAsia="Times New Roman" w:hAnsi="TH SarabunPSK" w:cs="TH SarabunPSK"/>
                <w:color w:val="000000"/>
                <w:kern w:val="2"/>
                <w:sz w:val="30"/>
                <w:szCs w:val="30"/>
                <w:cs/>
              </w:rPr>
              <w:t>ราชนครินทร์</w:t>
            </w:r>
          </w:p>
        </w:tc>
        <w:tc>
          <w:tcPr>
            <w:tcW w:w="556" w:type="pct"/>
            <w:tcBorders>
              <w:top w:val="single" w:sz="4" w:space="0" w:color="000000"/>
              <w:left w:val="single" w:sz="4" w:space="0" w:color="000000"/>
              <w:bottom w:val="single" w:sz="4" w:space="0" w:color="000000"/>
              <w:right w:val="single" w:sz="4" w:space="0" w:color="000000"/>
            </w:tcBorders>
            <w:shd w:val="clear" w:color="auto" w:fill="auto"/>
          </w:tcPr>
          <w:p w14:paraId="5523266C" w14:textId="77777777" w:rsidR="00BA2A99" w:rsidRPr="00A67CD3" w:rsidRDefault="00BA2A99" w:rsidP="00672CE8">
            <w:pPr>
              <w:spacing w:line="228" w:lineRule="auto"/>
              <w:jc w:val="center"/>
              <w:rPr>
                <w:rFonts w:ascii="TH SarabunPSK" w:hAnsi="TH SarabunPSK" w:cs="TH SarabunPSK"/>
                <w:color w:val="000000"/>
                <w:kern w:val="2"/>
                <w:sz w:val="30"/>
                <w:szCs w:val="30"/>
              </w:rPr>
            </w:pPr>
            <w:r w:rsidRPr="00A67CD3">
              <w:rPr>
                <w:rFonts w:ascii="TH SarabunPSK" w:hAnsi="TH SarabunPSK" w:cs="TH SarabunPSK"/>
                <w:color w:val="000000"/>
                <w:kern w:val="2"/>
                <w:sz w:val="30"/>
                <w:szCs w:val="30"/>
              </w:rPr>
              <w:t>9</w:t>
            </w:r>
          </w:p>
          <w:p w14:paraId="4085F233" w14:textId="77777777" w:rsidR="00BA2A99" w:rsidRPr="00A67CD3" w:rsidRDefault="00BA2A99" w:rsidP="00672CE8">
            <w:pPr>
              <w:spacing w:line="228" w:lineRule="auto"/>
              <w:jc w:val="center"/>
              <w:rPr>
                <w:rFonts w:ascii="TH SarabunPSK" w:hAnsi="TH SarabunPSK" w:cs="TH SarabunPSK"/>
                <w:color w:val="000000"/>
                <w:kern w:val="2"/>
                <w:sz w:val="30"/>
                <w:szCs w:val="30"/>
              </w:rPr>
            </w:pPr>
          </w:p>
        </w:tc>
      </w:tr>
      <w:tr w:rsidR="00A67CD3" w:rsidRPr="00D805FE" w14:paraId="2B6233F2" w14:textId="77777777" w:rsidTr="00A67CD3">
        <w:trPr>
          <w:trHeight w:val="734"/>
        </w:trPr>
        <w:tc>
          <w:tcPr>
            <w:tcW w:w="430" w:type="pct"/>
            <w:tcBorders>
              <w:top w:val="single" w:sz="4" w:space="0" w:color="000000"/>
              <w:left w:val="single" w:sz="4" w:space="0" w:color="000000"/>
              <w:bottom w:val="single" w:sz="4" w:space="0" w:color="000000"/>
              <w:right w:val="single" w:sz="4" w:space="0" w:color="000000"/>
            </w:tcBorders>
            <w:shd w:val="clear" w:color="auto" w:fill="auto"/>
            <w:hideMark/>
          </w:tcPr>
          <w:p w14:paraId="14722E37" w14:textId="77777777" w:rsidR="00BA2A99" w:rsidRPr="00D805FE" w:rsidRDefault="00BA2A99" w:rsidP="00672CE8">
            <w:pPr>
              <w:spacing w:line="228" w:lineRule="auto"/>
              <w:jc w:val="center"/>
              <w:rPr>
                <w:rFonts w:ascii="TH SarabunPSK" w:hAnsi="TH SarabunPSK" w:cs="TH SarabunPSK"/>
                <w:color w:val="000000"/>
                <w:sz w:val="30"/>
                <w:szCs w:val="30"/>
              </w:rPr>
            </w:pPr>
            <w:r w:rsidRPr="00D805FE">
              <w:rPr>
                <w:rFonts w:ascii="TH SarabunPSK" w:hAnsi="TH SarabunPSK" w:cs="TH SarabunPSK"/>
                <w:color w:val="000000"/>
                <w:sz w:val="30"/>
                <w:szCs w:val="30"/>
                <w:cs/>
              </w:rPr>
              <w:t>10</w:t>
            </w:r>
          </w:p>
        </w:tc>
        <w:tc>
          <w:tcPr>
            <w:tcW w:w="1376" w:type="pct"/>
            <w:tcBorders>
              <w:top w:val="single" w:sz="4" w:space="0" w:color="000000"/>
              <w:left w:val="single" w:sz="4" w:space="0" w:color="000000"/>
              <w:bottom w:val="single" w:sz="4" w:space="0" w:color="000000"/>
              <w:right w:val="single" w:sz="4" w:space="0" w:color="000000"/>
            </w:tcBorders>
            <w:shd w:val="clear" w:color="auto" w:fill="auto"/>
            <w:hideMark/>
          </w:tcPr>
          <w:p w14:paraId="7B63B072" w14:textId="77777777" w:rsidR="00BA2A99" w:rsidRPr="00A67CD3" w:rsidRDefault="00BA2A99" w:rsidP="00672CE8">
            <w:pPr>
              <w:spacing w:line="228" w:lineRule="auto"/>
              <w:ind w:left="-51"/>
              <w:rPr>
                <w:rFonts w:ascii="TH SarabunPSK" w:hAnsi="TH SarabunPSK" w:cs="TH SarabunPSK"/>
                <w:color w:val="000000"/>
                <w:kern w:val="2"/>
                <w:sz w:val="30"/>
                <w:szCs w:val="30"/>
              </w:rPr>
            </w:pPr>
            <w:r w:rsidRPr="00A67CD3">
              <w:rPr>
                <w:rFonts w:ascii="TH SarabunPSK" w:hAnsi="TH SarabunPSK" w:cs="TH SarabunPSK"/>
                <w:color w:val="000000"/>
                <w:kern w:val="2"/>
                <w:sz w:val="30"/>
                <w:szCs w:val="30"/>
                <w:cs/>
              </w:rPr>
              <w:t xml:space="preserve">มุกดาหาร อำนาจเจริญ </w:t>
            </w:r>
          </w:p>
          <w:p w14:paraId="3A74F5A8" w14:textId="05D343F2" w:rsidR="00BA2A99" w:rsidRPr="00A67CD3" w:rsidRDefault="00BA2A99" w:rsidP="00672CE8">
            <w:pPr>
              <w:spacing w:line="228" w:lineRule="auto"/>
              <w:ind w:left="-51"/>
              <w:rPr>
                <w:rFonts w:ascii="TH SarabunPSK" w:hAnsi="TH SarabunPSK" w:cs="TH SarabunPSK"/>
                <w:color w:val="000000"/>
                <w:kern w:val="2"/>
                <w:sz w:val="30"/>
                <w:szCs w:val="30"/>
              </w:rPr>
            </w:pPr>
            <w:r w:rsidRPr="00A67CD3">
              <w:rPr>
                <w:rFonts w:ascii="TH SarabunPSK" w:hAnsi="TH SarabunPSK" w:cs="TH SarabunPSK"/>
                <w:color w:val="000000"/>
                <w:kern w:val="2"/>
                <w:sz w:val="30"/>
                <w:szCs w:val="30"/>
                <w:cs/>
              </w:rPr>
              <w:t xml:space="preserve">ศรีสะเกษ ยโสธร </w:t>
            </w:r>
            <w:r w:rsidR="00C70F73" w:rsidRPr="00A67CD3">
              <w:rPr>
                <w:rFonts w:ascii="TH SarabunPSK" w:hAnsi="TH SarabunPSK" w:cs="TH SarabunPSK" w:hint="cs"/>
                <w:color w:val="000000"/>
                <w:kern w:val="2"/>
                <w:sz w:val="30"/>
                <w:szCs w:val="30"/>
                <w:cs/>
              </w:rPr>
              <w:t>อุ</w:t>
            </w:r>
            <w:r w:rsidRPr="00A67CD3">
              <w:rPr>
                <w:rFonts w:ascii="TH SarabunPSK" w:hAnsi="TH SarabunPSK" w:cs="TH SarabunPSK"/>
                <w:color w:val="000000"/>
                <w:kern w:val="2"/>
                <w:sz w:val="30"/>
                <w:szCs w:val="30"/>
                <w:cs/>
              </w:rPr>
              <w:t>บลราชธานี</w:t>
            </w:r>
          </w:p>
        </w:tc>
        <w:tc>
          <w:tcPr>
            <w:tcW w:w="1090" w:type="pct"/>
            <w:tcBorders>
              <w:top w:val="single" w:sz="4" w:space="0" w:color="000000"/>
              <w:left w:val="single" w:sz="4" w:space="0" w:color="000000"/>
              <w:bottom w:val="single" w:sz="4" w:space="0" w:color="000000"/>
              <w:right w:val="single" w:sz="4" w:space="0" w:color="000000"/>
            </w:tcBorders>
            <w:shd w:val="clear" w:color="auto" w:fill="auto"/>
            <w:hideMark/>
          </w:tcPr>
          <w:p w14:paraId="34010BC5" w14:textId="77777777" w:rsidR="00BA2A99" w:rsidRPr="00A67CD3" w:rsidRDefault="00BA2A99" w:rsidP="00672CE8">
            <w:pPr>
              <w:spacing w:line="228" w:lineRule="auto"/>
              <w:ind w:right="-104"/>
              <w:rPr>
                <w:rFonts w:ascii="TH SarabunPSK" w:hAnsi="TH SarabunPSK" w:cs="TH SarabunPSK"/>
                <w:color w:val="000000"/>
                <w:spacing w:val="-8"/>
                <w:kern w:val="2"/>
                <w:sz w:val="30"/>
                <w:szCs w:val="30"/>
              </w:rPr>
            </w:pPr>
            <w:r w:rsidRPr="00A67CD3">
              <w:rPr>
                <w:rFonts w:ascii="TH SarabunPSK" w:hAnsi="TH SarabunPSK" w:cs="TH SarabunPSK"/>
                <w:color w:val="000000"/>
                <w:spacing w:val="-8"/>
                <w:kern w:val="2"/>
                <w:sz w:val="30"/>
                <w:szCs w:val="30"/>
                <w:cs/>
              </w:rPr>
              <w:t>โรงพยาบาลพระศรีมหาโพธิ์</w:t>
            </w:r>
          </w:p>
        </w:tc>
        <w:tc>
          <w:tcPr>
            <w:tcW w:w="1548" w:type="pct"/>
            <w:tcBorders>
              <w:top w:val="single" w:sz="4" w:space="0" w:color="000000"/>
              <w:left w:val="single" w:sz="4" w:space="0" w:color="000000"/>
              <w:bottom w:val="single" w:sz="4" w:space="0" w:color="000000"/>
              <w:right w:val="single" w:sz="4" w:space="0" w:color="000000"/>
            </w:tcBorders>
            <w:shd w:val="clear" w:color="auto" w:fill="auto"/>
            <w:hideMark/>
          </w:tcPr>
          <w:p w14:paraId="272D40F6" w14:textId="77777777" w:rsidR="00BA2A99" w:rsidRPr="00A67CD3" w:rsidRDefault="00BA2A99" w:rsidP="00672CE8">
            <w:pPr>
              <w:spacing w:line="228" w:lineRule="auto"/>
              <w:rPr>
                <w:rFonts w:ascii="TH SarabunPSK" w:hAnsi="TH SarabunPSK" w:cs="TH SarabunPSK"/>
                <w:color w:val="000000"/>
                <w:kern w:val="2"/>
                <w:sz w:val="30"/>
                <w:szCs w:val="30"/>
              </w:rPr>
            </w:pPr>
            <w:r w:rsidRPr="00A67CD3">
              <w:rPr>
                <w:rFonts w:ascii="TH SarabunPSK" w:hAnsi="TH SarabunPSK" w:cs="TH SarabunPSK"/>
                <w:color w:val="000000"/>
                <w:kern w:val="2"/>
                <w:sz w:val="30"/>
                <w:szCs w:val="30"/>
                <w:cs/>
              </w:rPr>
              <w:t>โรงพยาบาลพระศรีมหาโพธิ์</w:t>
            </w:r>
          </w:p>
        </w:tc>
        <w:tc>
          <w:tcPr>
            <w:tcW w:w="556" w:type="pct"/>
            <w:tcBorders>
              <w:top w:val="single" w:sz="4" w:space="0" w:color="000000"/>
              <w:left w:val="single" w:sz="4" w:space="0" w:color="000000"/>
              <w:bottom w:val="single" w:sz="4" w:space="0" w:color="000000"/>
              <w:right w:val="single" w:sz="4" w:space="0" w:color="000000"/>
            </w:tcBorders>
            <w:shd w:val="clear" w:color="auto" w:fill="auto"/>
          </w:tcPr>
          <w:p w14:paraId="0E21E048" w14:textId="77777777" w:rsidR="00BA2A99" w:rsidRPr="00A67CD3" w:rsidRDefault="00BA2A99" w:rsidP="00672CE8">
            <w:pPr>
              <w:spacing w:line="228" w:lineRule="auto"/>
              <w:jc w:val="center"/>
              <w:rPr>
                <w:rFonts w:ascii="TH SarabunPSK" w:hAnsi="TH SarabunPSK" w:cs="TH SarabunPSK"/>
                <w:color w:val="000000"/>
                <w:kern w:val="2"/>
                <w:sz w:val="30"/>
                <w:szCs w:val="30"/>
              </w:rPr>
            </w:pPr>
            <w:r w:rsidRPr="00A67CD3">
              <w:rPr>
                <w:rFonts w:ascii="TH SarabunPSK" w:hAnsi="TH SarabunPSK" w:cs="TH SarabunPSK"/>
                <w:color w:val="000000"/>
                <w:kern w:val="2"/>
                <w:sz w:val="30"/>
                <w:szCs w:val="30"/>
              </w:rPr>
              <w:t>10</w:t>
            </w:r>
          </w:p>
          <w:p w14:paraId="44A5E580" w14:textId="77777777" w:rsidR="00BA2A99" w:rsidRPr="00A67CD3" w:rsidRDefault="00BA2A99" w:rsidP="00672CE8">
            <w:pPr>
              <w:spacing w:line="228" w:lineRule="auto"/>
              <w:jc w:val="center"/>
              <w:rPr>
                <w:rFonts w:ascii="TH SarabunPSK" w:hAnsi="TH SarabunPSK" w:cs="TH SarabunPSK"/>
                <w:color w:val="000000"/>
                <w:kern w:val="2"/>
                <w:sz w:val="30"/>
                <w:szCs w:val="30"/>
              </w:rPr>
            </w:pPr>
          </w:p>
        </w:tc>
      </w:tr>
      <w:tr w:rsidR="00A67CD3" w:rsidRPr="00D805FE" w14:paraId="3D68EF73" w14:textId="77777777" w:rsidTr="00A67CD3">
        <w:trPr>
          <w:trHeight w:val="491"/>
        </w:trPr>
        <w:tc>
          <w:tcPr>
            <w:tcW w:w="430" w:type="pct"/>
            <w:tcBorders>
              <w:top w:val="single" w:sz="4" w:space="0" w:color="000000"/>
              <w:left w:val="single" w:sz="4" w:space="0" w:color="000000"/>
              <w:bottom w:val="single" w:sz="4" w:space="0" w:color="000000"/>
              <w:right w:val="single" w:sz="4" w:space="0" w:color="000000"/>
            </w:tcBorders>
            <w:shd w:val="clear" w:color="auto" w:fill="auto"/>
            <w:hideMark/>
          </w:tcPr>
          <w:p w14:paraId="716F9996" w14:textId="77777777" w:rsidR="00BA2A99" w:rsidRPr="00D805FE" w:rsidRDefault="00BA2A99" w:rsidP="00672CE8">
            <w:pPr>
              <w:spacing w:line="228" w:lineRule="auto"/>
              <w:jc w:val="center"/>
              <w:rPr>
                <w:rFonts w:ascii="TH SarabunPSK" w:hAnsi="TH SarabunPSK" w:cs="TH SarabunPSK"/>
                <w:color w:val="000000"/>
                <w:sz w:val="30"/>
                <w:szCs w:val="30"/>
              </w:rPr>
            </w:pPr>
            <w:r w:rsidRPr="00D805FE">
              <w:rPr>
                <w:rFonts w:ascii="TH SarabunPSK" w:hAnsi="TH SarabunPSK" w:cs="TH SarabunPSK"/>
                <w:color w:val="000000"/>
                <w:sz w:val="30"/>
                <w:szCs w:val="30"/>
                <w:cs/>
              </w:rPr>
              <w:lastRenderedPageBreak/>
              <w:t>11</w:t>
            </w:r>
          </w:p>
        </w:tc>
        <w:tc>
          <w:tcPr>
            <w:tcW w:w="1376" w:type="pct"/>
            <w:tcBorders>
              <w:top w:val="single" w:sz="4" w:space="0" w:color="000000"/>
              <w:left w:val="single" w:sz="4" w:space="0" w:color="000000"/>
              <w:bottom w:val="single" w:sz="4" w:space="0" w:color="000000"/>
              <w:right w:val="single" w:sz="4" w:space="0" w:color="000000"/>
            </w:tcBorders>
            <w:shd w:val="clear" w:color="auto" w:fill="auto"/>
            <w:hideMark/>
          </w:tcPr>
          <w:p w14:paraId="6164050E" w14:textId="64F3B534" w:rsidR="00BA2A99" w:rsidRPr="00A67CD3" w:rsidRDefault="00BA2A99" w:rsidP="00672CE8">
            <w:pPr>
              <w:spacing w:line="228" w:lineRule="auto"/>
              <w:ind w:left="-51" w:right="-109"/>
              <w:rPr>
                <w:rFonts w:ascii="TH SarabunPSK" w:hAnsi="TH SarabunPSK" w:cs="TH SarabunPSK"/>
                <w:color w:val="000000"/>
                <w:spacing w:val="-14"/>
                <w:kern w:val="2"/>
                <w:sz w:val="30"/>
                <w:szCs w:val="30"/>
              </w:rPr>
            </w:pPr>
            <w:r w:rsidRPr="00A67CD3">
              <w:rPr>
                <w:rFonts w:ascii="TH SarabunPSK" w:hAnsi="TH SarabunPSK" w:cs="TH SarabunPSK"/>
                <w:color w:val="000000"/>
                <w:spacing w:val="-14"/>
                <w:kern w:val="2"/>
                <w:sz w:val="30"/>
                <w:szCs w:val="30"/>
                <w:cs/>
              </w:rPr>
              <w:t>ชุมพร สุราษฎร์ธานี</w:t>
            </w:r>
            <w:r w:rsidR="00A67CD3">
              <w:rPr>
                <w:rFonts w:ascii="TH SarabunPSK" w:hAnsi="TH SarabunPSK" w:cs="TH SarabunPSK" w:hint="cs"/>
                <w:color w:val="000000"/>
                <w:spacing w:val="-14"/>
                <w:kern w:val="2"/>
                <w:sz w:val="30"/>
                <w:szCs w:val="30"/>
                <w:cs/>
              </w:rPr>
              <w:t xml:space="preserve"> </w:t>
            </w:r>
            <w:r w:rsidR="00A67CD3" w:rsidRPr="00A67CD3">
              <w:rPr>
                <w:rFonts w:ascii="TH SarabunPSK" w:hAnsi="TH SarabunPSK" w:cs="TH SarabunPSK" w:hint="cs"/>
                <w:color w:val="000000"/>
                <w:spacing w:val="-14"/>
                <w:kern w:val="2"/>
                <w:sz w:val="30"/>
                <w:szCs w:val="30"/>
                <w:cs/>
              </w:rPr>
              <w:t>น</w:t>
            </w:r>
            <w:r w:rsidRPr="00A67CD3">
              <w:rPr>
                <w:rFonts w:ascii="TH SarabunPSK" w:hAnsi="TH SarabunPSK" w:cs="TH SarabunPSK"/>
                <w:color w:val="000000"/>
                <w:spacing w:val="-14"/>
                <w:kern w:val="2"/>
                <w:sz w:val="30"/>
                <w:szCs w:val="30"/>
                <w:cs/>
              </w:rPr>
              <w:t>ครศรีธรรมราช ระนอง พังงา ภูเก็ต กระบี่</w:t>
            </w:r>
          </w:p>
        </w:tc>
        <w:tc>
          <w:tcPr>
            <w:tcW w:w="1090" w:type="pct"/>
            <w:tcBorders>
              <w:top w:val="single" w:sz="4" w:space="0" w:color="000000"/>
              <w:left w:val="single" w:sz="4" w:space="0" w:color="000000"/>
              <w:bottom w:val="single" w:sz="4" w:space="0" w:color="000000"/>
              <w:right w:val="single" w:sz="4" w:space="0" w:color="000000"/>
            </w:tcBorders>
            <w:shd w:val="clear" w:color="auto" w:fill="auto"/>
            <w:hideMark/>
          </w:tcPr>
          <w:p w14:paraId="5522C3C6" w14:textId="77777777" w:rsidR="00BA2A99" w:rsidRPr="00672CE8" w:rsidRDefault="00BA2A99" w:rsidP="00672CE8">
            <w:pPr>
              <w:spacing w:line="228" w:lineRule="auto"/>
              <w:ind w:right="-104"/>
              <w:rPr>
                <w:rFonts w:ascii="TH SarabunPSK" w:hAnsi="TH SarabunPSK" w:cs="TH SarabunPSK"/>
                <w:color w:val="000000"/>
                <w:spacing w:val="-4"/>
                <w:kern w:val="2"/>
                <w:sz w:val="30"/>
                <w:szCs w:val="30"/>
              </w:rPr>
            </w:pPr>
            <w:r w:rsidRPr="00672CE8">
              <w:rPr>
                <w:rFonts w:ascii="TH SarabunPSK" w:hAnsi="TH SarabunPSK" w:cs="TH SarabunPSK"/>
                <w:color w:val="000000"/>
                <w:spacing w:val="-4"/>
                <w:kern w:val="2"/>
                <w:sz w:val="30"/>
                <w:szCs w:val="30"/>
                <w:cs/>
              </w:rPr>
              <w:t>โรงพยาบาลสวนสราญรมย์</w:t>
            </w:r>
          </w:p>
        </w:tc>
        <w:tc>
          <w:tcPr>
            <w:tcW w:w="1548" w:type="pct"/>
            <w:tcBorders>
              <w:top w:val="single" w:sz="4" w:space="0" w:color="000000"/>
              <w:left w:val="single" w:sz="4" w:space="0" w:color="000000"/>
              <w:bottom w:val="single" w:sz="4" w:space="0" w:color="000000"/>
              <w:right w:val="single" w:sz="4" w:space="0" w:color="000000"/>
            </w:tcBorders>
            <w:shd w:val="clear" w:color="auto" w:fill="auto"/>
            <w:hideMark/>
          </w:tcPr>
          <w:p w14:paraId="31BD6D08" w14:textId="77777777" w:rsidR="00BA2A99" w:rsidRPr="00A67CD3" w:rsidRDefault="00BA2A99" w:rsidP="00672CE8">
            <w:pPr>
              <w:spacing w:line="228" w:lineRule="auto"/>
              <w:rPr>
                <w:rFonts w:ascii="TH SarabunPSK" w:hAnsi="TH SarabunPSK" w:cs="TH SarabunPSK"/>
                <w:color w:val="000000"/>
                <w:kern w:val="2"/>
                <w:sz w:val="30"/>
                <w:szCs w:val="30"/>
              </w:rPr>
            </w:pPr>
            <w:r w:rsidRPr="00A67CD3">
              <w:rPr>
                <w:rFonts w:ascii="TH SarabunPSK" w:hAnsi="TH SarabunPSK" w:cs="TH SarabunPSK"/>
                <w:color w:val="000000"/>
                <w:kern w:val="2"/>
                <w:sz w:val="30"/>
                <w:szCs w:val="30"/>
                <w:cs/>
              </w:rPr>
              <w:t>สถาบันสุขภาพจิตเด็กและวัยรุ่นภาคใต้</w:t>
            </w:r>
          </w:p>
        </w:tc>
        <w:tc>
          <w:tcPr>
            <w:tcW w:w="556" w:type="pct"/>
            <w:tcBorders>
              <w:top w:val="single" w:sz="4" w:space="0" w:color="000000"/>
              <w:left w:val="single" w:sz="4" w:space="0" w:color="000000"/>
              <w:bottom w:val="single" w:sz="4" w:space="0" w:color="000000"/>
              <w:right w:val="single" w:sz="4" w:space="0" w:color="000000"/>
            </w:tcBorders>
            <w:shd w:val="clear" w:color="auto" w:fill="auto"/>
          </w:tcPr>
          <w:p w14:paraId="4B0C872D" w14:textId="77777777" w:rsidR="00BA2A99" w:rsidRPr="00A67CD3" w:rsidRDefault="00BA2A99" w:rsidP="00672CE8">
            <w:pPr>
              <w:spacing w:line="228" w:lineRule="auto"/>
              <w:jc w:val="center"/>
              <w:rPr>
                <w:rFonts w:ascii="TH SarabunPSK" w:hAnsi="TH SarabunPSK" w:cs="TH SarabunPSK"/>
                <w:color w:val="000000"/>
                <w:kern w:val="2"/>
                <w:sz w:val="30"/>
                <w:szCs w:val="30"/>
              </w:rPr>
            </w:pPr>
            <w:r w:rsidRPr="00A67CD3">
              <w:rPr>
                <w:rFonts w:ascii="TH SarabunPSK" w:hAnsi="TH SarabunPSK" w:cs="TH SarabunPSK"/>
                <w:color w:val="000000"/>
                <w:kern w:val="2"/>
                <w:sz w:val="30"/>
                <w:szCs w:val="30"/>
              </w:rPr>
              <w:t>11</w:t>
            </w:r>
          </w:p>
          <w:p w14:paraId="3AAA96D3" w14:textId="77777777" w:rsidR="00BA2A99" w:rsidRPr="00A67CD3" w:rsidRDefault="00BA2A99" w:rsidP="00672CE8">
            <w:pPr>
              <w:spacing w:line="228" w:lineRule="auto"/>
              <w:jc w:val="center"/>
              <w:rPr>
                <w:rFonts w:ascii="TH SarabunPSK" w:hAnsi="TH SarabunPSK" w:cs="TH SarabunPSK"/>
                <w:color w:val="000000"/>
                <w:kern w:val="2"/>
                <w:sz w:val="30"/>
                <w:szCs w:val="30"/>
              </w:rPr>
            </w:pPr>
          </w:p>
        </w:tc>
      </w:tr>
      <w:tr w:rsidR="00A67CD3" w:rsidRPr="00D805FE" w14:paraId="4A4DA6BA" w14:textId="77777777" w:rsidTr="00A67CD3">
        <w:trPr>
          <w:trHeight w:val="491"/>
        </w:trPr>
        <w:tc>
          <w:tcPr>
            <w:tcW w:w="430" w:type="pct"/>
            <w:tcBorders>
              <w:top w:val="single" w:sz="4" w:space="0" w:color="000000"/>
              <w:left w:val="single" w:sz="4" w:space="0" w:color="000000"/>
              <w:bottom w:val="single" w:sz="4" w:space="0" w:color="000000"/>
              <w:right w:val="single" w:sz="4" w:space="0" w:color="000000"/>
            </w:tcBorders>
            <w:shd w:val="clear" w:color="auto" w:fill="auto"/>
            <w:hideMark/>
          </w:tcPr>
          <w:p w14:paraId="7DB6DD99" w14:textId="77777777" w:rsidR="00BA2A99" w:rsidRPr="00D805FE" w:rsidRDefault="00BA2A99" w:rsidP="00672CE8">
            <w:pPr>
              <w:spacing w:line="228" w:lineRule="auto"/>
              <w:jc w:val="center"/>
              <w:rPr>
                <w:rFonts w:ascii="TH SarabunPSK" w:hAnsi="TH SarabunPSK" w:cs="TH SarabunPSK"/>
                <w:color w:val="000000"/>
                <w:sz w:val="30"/>
                <w:szCs w:val="30"/>
              </w:rPr>
            </w:pPr>
            <w:r w:rsidRPr="00D805FE">
              <w:rPr>
                <w:rFonts w:ascii="TH SarabunPSK" w:hAnsi="TH SarabunPSK" w:cs="TH SarabunPSK"/>
                <w:color w:val="000000"/>
                <w:sz w:val="30"/>
                <w:szCs w:val="30"/>
                <w:cs/>
              </w:rPr>
              <w:t>12</w:t>
            </w:r>
          </w:p>
        </w:tc>
        <w:tc>
          <w:tcPr>
            <w:tcW w:w="1376" w:type="pct"/>
            <w:tcBorders>
              <w:top w:val="single" w:sz="4" w:space="0" w:color="000000"/>
              <w:left w:val="single" w:sz="4" w:space="0" w:color="000000"/>
              <w:bottom w:val="single" w:sz="4" w:space="0" w:color="000000"/>
              <w:right w:val="single" w:sz="4" w:space="0" w:color="000000"/>
            </w:tcBorders>
            <w:shd w:val="clear" w:color="auto" w:fill="auto"/>
            <w:hideMark/>
          </w:tcPr>
          <w:p w14:paraId="6B603A14" w14:textId="77777777" w:rsidR="00BA2A99" w:rsidRPr="00A67CD3" w:rsidRDefault="00BA2A99" w:rsidP="00672CE8">
            <w:pPr>
              <w:spacing w:line="228" w:lineRule="auto"/>
              <w:ind w:left="-51"/>
              <w:rPr>
                <w:rFonts w:ascii="TH SarabunPSK" w:hAnsi="TH SarabunPSK" w:cs="TH SarabunPSK"/>
                <w:color w:val="000000"/>
                <w:kern w:val="2"/>
                <w:sz w:val="30"/>
                <w:szCs w:val="30"/>
              </w:rPr>
            </w:pPr>
            <w:r w:rsidRPr="00A67CD3">
              <w:rPr>
                <w:rFonts w:ascii="TH SarabunPSK" w:hAnsi="TH SarabunPSK" w:cs="TH SarabunPSK"/>
                <w:color w:val="000000"/>
                <w:kern w:val="2"/>
                <w:sz w:val="30"/>
                <w:szCs w:val="30"/>
                <w:cs/>
              </w:rPr>
              <w:t>พัทลุง ตรัง สตูล สงขลา ปัตตานี ยะลา นราธิวาส</w:t>
            </w:r>
          </w:p>
        </w:tc>
        <w:tc>
          <w:tcPr>
            <w:tcW w:w="1090" w:type="pct"/>
            <w:tcBorders>
              <w:top w:val="single" w:sz="4" w:space="0" w:color="000000"/>
              <w:left w:val="single" w:sz="4" w:space="0" w:color="000000"/>
              <w:bottom w:val="single" w:sz="4" w:space="0" w:color="000000"/>
              <w:right w:val="single" w:sz="4" w:space="0" w:color="000000"/>
            </w:tcBorders>
            <w:shd w:val="clear" w:color="auto" w:fill="auto"/>
            <w:hideMark/>
          </w:tcPr>
          <w:p w14:paraId="6DE608D3" w14:textId="4534BABD" w:rsidR="00BA2A99" w:rsidRPr="00A67CD3" w:rsidRDefault="00BA2A99" w:rsidP="00672CE8">
            <w:pPr>
              <w:spacing w:line="228" w:lineRule="auto"/>
              <w:rPr>
                <w:rFonts w:ascii="TH SarabunPSK" w:hAnsi="TH SarabunPSK" w:cs="TH SarabunPSK"/>
                <w:color w:val="000000"/>
                <w:kern w:val="2"/>
                <w:sz w:val="30"/>
                <w:szCs w:val="30"/>
              </w:rPr>
            </w:pPr>
            <w:r w:rsidRPr="00A67CD3">
              <w:rPr>
                <w:rFonts w:ascii="TH SarabunPSK" w:hAnsi="TH SarabunPSK" w:cs="TH SarabunPSK"/>
                <w:color w:val="000000"/>
                <w:kern w:val="2"/>
                <w:sz w:val="30"/>
                <w:szCs w:val="30"/>
                <w:cs/>
              </w:rPr>
              <w:t>โรงพยาบาลจิตเวชสงขลาราชนครินทร์</w:t>
            </w:r>
          </w:p>
        </w:tc>
        <w:tc>
          <w:tcPr>
            <w:tcW w:w="1548" w:type="pct"/>
            <w:tcBorders>
              <w:top w:val="single" w:sz="4" w:space="0" w:color="000000"/>
              <w:left w:val="single" w:sz="4" w:space="0" w:color="000000"/>
              <w:bottom w:val="single" w:sz="4" w:space="0" w:color="000000"/>
              <w:right w:val="single" w:sz="4" w:space="0" w:color="000000"/>
            </w:tcBorders>
            <w:shd w:val="clear" w:color="auto" w:fill="auto"/>
            <w:hideMark/>
          </w:tcPr>
          <w:p w14:paraId="2CED6836" w14:textId="77777777" w:rsidR="00BA2A99" w:rsidRPr="00A67CD3" w:rsidRDefault="00BA2A99" w:rsidP="00672CE8">
            <w:pPr>
              <w:spacing w:line="228" w:lineRule="auto"/>
              <w:rPr>
                <w:rFonts w:ascii="TH SarabunPSK" w:hAnsi="TH SarabunPSK" w:cs="TH SarabunPSK"/>
                <w:color w:val="000000"/>
                <w:kern w:val="2"/>
                <w:sz w:val="30"/>
                <w:szCs w:val="30"/>
              </w:rPr>
            </w:pPr>
            <w:r w:rsidRPr="00A67CD3">
              <w:rPr>
                <w:rFonts w:ascii="TH SarabunPSK" w:hAnsi="TH SarabunPSK" w:cs="TH SarabunPSK"/>
                <w:color w:val="000000"/>
                <w:kern w:val="2"/>
                <w:sz w:val="30"/>
                <w:szCs w:val="30"/>
                <w:cs/>
              </w:rPr>
              <w:t>โรงพยาบาลจิตเวชสงขลา</w:t>
            </w:r>
          </w:p>
          <w:p w14:paraId="2AC3A647" w14:textId="77777777" w:rsidR="00BA2A99" w:rsidRPr="00A67CD3" w:rsidRDefault="00BA2A99" w:rsidP="00672CE8">
            <w:pPr>
              <w:spacing w:line="228" w:lineRule="auto"/>
              <w:rPr>
                <w:rFonts w:ascii="TH SarabunPSK" w:hAnsi="TH SarabunPSK" w:cs="TH SarabunPSK"/>
                <w:color w:val="000000"/>
                <w:kern w:val="2"/>
                <w:sz w:val="30"/>
                <w:szCs w:val="30"/>
              </w:rPr>
            </w:pPr>
            <w:r w:rsidRPr="00A67CD3">
              <w:rPr>
                <w:rFonts w:ascii="TH SarabunPSK" w:hAnsi="TH SarabunPSK" w:cs="TH SarabunPSK"/>
                <w:color w:val="000000"/>
                <w:kern w:val="2"/>
                <w:sz w:val="30"/>
                <w:szCs w:val="30"/>
                <w:cs/>
              </w:rPr>
              <w:t>ราชนครินทร์</w:t>
            </w:r>
          </w:p>
        </w:tc>
        <w:tc>
          <w:tcPr>
            <w:tcW w:w="556" w:type="pct"/>
            <w:tcBorders>
              <w:top w:val="single" w:sz="4" w:space="0" w:color="000000"/>
              <w:left w:val="single" w:sz="4" w:space="0" w:color="000000"/>
              <w:bottom w:val="single" w:sz="4" w:space="0" w:color="000000"/>
              <w:right w:val="single" w:sz="4" w:space="0" w:color="000000"/>
            </w:tcBorders>
            <w:shd w:val="clear" w:color="auto" w:fill="auto"/>
            <w:hideMark/>
          </w:tcPr>
          <w:p w14:paraId="2ECEB049" w14:textId="77777777" w:rsidR="00BA2A99" w:rsidRPr="00A67CD3" w:rsidRDefault="00BA2A99" w:rsidP="00672CE8">
            <w:pPr>
              <w:spacing w:line="228" w:lineRule="auto"/>
              <w:jc w:val="center"/>
              <w:rPr>
                <w:rFonts w:ascii="TH SarabunPSK" w:hAnsi="TH SarabunPSK" w:cs="TH SarabunPSK"/>
                <w:color w:val="000000"/>
                <w:kern w:val="2"/>
                <w:sz w:val="30"/>
                <w:szCs w:val="30"/>
              </w:rPr>
            </w:pPr>
            <w:r w:rsidRPr="00A67CD3">
              <w:rPr>
                <w:rFonts w:ascii="TH SarabunPSK" w:hAnsi="TH SarabunPSK" w:cs="TH SarabunPSK"/>
                <w:color w:val="000000"/>
                <w:kern w:val="2"/>
                <w:sz w:val="30"/>
                <w:szCs w:val="30"/>
              </w:rPr>
              <w:t>12</w:t>
            </w:r>
          </w:p>
        </w:tc>
      </w:tr>
      <w:tr w:rsidR="00A67CD3" w:rsidRPr="00D805FE" w14:paraId="06C7E11A" w14:textId="77777777" w:rsidTr="00A67CD3">
        <w:trPr>
          <w:trHeight w:val="491"/>
        </w:trPr>
        <w:tc>
          <w:tcPr>
            <w:tcW w:w="430" w:type="pct"/>
            <w:tcBorders>
              <w:top w:val="single" w:sz="4" w:space="0" w:color="000000"/>
              <w:left w:val="single" w:sz="4" w:space="0" w:color="000000"/>
              <w:bottom w:val="single" w:sz="4" w:space="0" w:color="000000"/>
              <w:right w:val="single" w:sz="4" w:space="0" w:color="000000"/>
            </w:tcBorders>
            <w:hideMark/>
          </w:tcPr>
          <w:p w14:paraId="20020EFB" w14:textId="77777777" w:rsidR="00BA2A99" w:rsidRPr="00D805FE" w:rsidRDefault="00BA2A99" w:rsidP="00672CE8">
            <w:pPr>
              <w:spacing w:line="228" w:lineRule="auto"/>
              <w:jc w:val="center"/>
              <w:rPr>
                <w:rFonts w:ascii="TH SarabunPSK" w:hAnsi="TH SarabunPSK" w:cs="TH SarabunPSK"/>
                <w:color w:val="000000"/>
                <w:sz w:val="30"/>
                <w:szCs w:val="30"/>
              </w:rPr>
            </w:pPr>
            <w:r w:rsidRPr="00D805FE">
              <w:rPr>
                <w:rFonts w:ascii="TH SarabunPSK" w:hAnsi="TH SarabunPSK" w:cs="TH SarabunPSK"/>
                <w:color w:val="000000"/>
                <w:sz w:val="30"/>
                <w:szCs w:val="30"/>
                <w:cs/>
              </w:rPr>
              <w:t>13</w:t>
            </w:r>
          </w:p>
        </w:tc>
        <w:tc>
          <w:tcPr>
            <w:tcW w:w="1376" w:type="pct"/>
            <w:tcBorders>
              <w:top w:val="single" w:sz="4" w:space="0" w:color="000000"/>
              <w:left w:val="single" w:sz="4" w:space="0" w:color="000000"/>
              <w:bottom w:val="single" w:sz="4" w:space="0" w:color="000000"/>
              <w:right w:val="single" w:sz="4" w:space="0" w:color="000000"/>
            </w:tcBorders>
            <w:hideMark/>
          </w:tcPr>
          <w:p w14:paraId="0A056BC2" w14:textId="77777777" w:rsidR="00BA2A99" w:rsidRPr="00A67CD3" w:rsidRDefault="00BA2A99" w:rsidP="00672CE8">
            <w:pPr>
              <w:spacing w:line="228" w:lineRule="auto"/>
              <w:ind w:left="-51"/>
              <w:rPr>
                <w:rFonts w:ascii="TH SarabunPSK" w:hAnsi="TH SarabunPSK" w:cs="TH SarabunPSK"/>
                <w:color w:val="000000"/>
                <w:kern w:val="2"/>
                <w:sz w:val="30"/>
                <w:szCs w:val="30"/>
              </w:rPr>
            </w:pPr>
            <w:r w:rsidRPr="00A67CD3">
              <w:rPr>
                <w:rFonts w:ascii="TH SarabunPSK" w:hAnsi="TH SarabunPSK" w:cs="TH SarabunPSK"/>
                <w:color w:val="000000"/>
                <w:kern w:val="2"/>
                <w:sz w:val="30"/>
                <w:szCs w:val="30"/>
                <w:cs/>
              </w:rPr>
              <w:t>กรุงเทพมหานคร</w:t>
            </w:r>
          </w:p>
        </w:tc>
        <w:tc>
          <w:tcPr>
            <w:tcW w:w="1090" w:type="pct"/>
            <w:tcBorders>
              <w:top w:val="single" w:sz="4" w:space="0" w:color="000000"/>
              <w:left w:val="single" w:sz="4" w:space="0" w:color="000000"/>
              <w:bottom w:val="single" w:sz="4" w:space="0" w:color="000000"/>
              <w:right w:val="single" w:sz="4" w:space="0" w:color="000000"/>
            </w:tcBorders>
            <w:hideMark/>
          </w:tcPr>
          <w:p w14:paraId="0D03AA47" w14:textId="77777777" w:rsidR="00BA2A99" w:rsidRPr="00A67CD3" w:rsidRDefault="00BA2A99" w:rsidP="00672CE8">
            <w:pPr>
              <w:spacing w:line="228" w:lineRule="auto"/>
              <w:rPr>
                <w:rFonts w:ascii="TH SarabunPSK" w:hAnsi="TH SarabunPSK" w:cs="TH SarabunPSK"/>
                <w:color w:val="000000"/>
                <w:kern w:val="2"/>
                <w:sz w:val="30"/>
                <w:szCs w:val="30"/>
              </w:rPr>
            </w:pPr>
            <w:r w:rsidRPr="00A67CD3">
              <w:rPr>
                <w:rFonts w:ascii="TH SarabunPSK" w:hAnsi="TH SarabunPSK" w:cs="TH SarabunPSK"/>
                <w:color w:val="000000"/>
                <w:kern w:val="2"/>
                <w:sz w:val="30"/>
                <w:szCs w:val="30"/>
                <w:cs/>
              </w:rPr>
              <w:t>สถาบันจิตเวชศาสตร์สมเด็จเจ้าพระยา</w:t>
            </w:r>
          </w:p>
        </w:tc>
        <w:tc>
          <w:tcPr>
            <w:tcW w:w="1548" w:type="pct"/>
            <w:tcBorders>
              <w:top w:val="single" w:sz="4" w:space="0" w:color="000000"/>
              <w:left w:val="single" w:sz="4" w:space="0" w:color="000000"/>
              <w:bottom w:val="single" w:sz="4" w:space="0" w:color="000000"/>
              <w:right w:val="single" w:sz="4" w:space="0" w:color="000000"/>
            </w:tcBorders>
            <w:hideMark/>
          </w:tcPr>
          <w:p w14:paraId="60A80D21" w14:textId="12ECC1F3" w:rsidR="00BA2A99" w:rsidRPr="00A67CD3" w:rsidRDefault="00BA2A99" w:rsidP="00672CE8">
            <w:pPr>
              <w:spacing w:line="228" w:lineRule="auto"/>
              <w:ind w:right="-103"/>
              <w:rPr>
                <w:rFonts w:ascii="TH SarabunPSK" w:hAnsi="TH SarabunPSK" w:cs="TH SarabunPSK"/>
                <w:color w:val="000000"/>
                <w:kern w:val="2"/>
                <w:sz w:val="30"/>
                <w:szCs w:val="30"/>
              </w:rPr>
            </w:pPr>
            <w:r w:rsidRPr="00A67CD3">
              <w:rPr>
                <w:rFonts w:ascii="TH SarabunPSK" w:hAnsi="TH SarabunPSK" w:cs="TH SarabunPSK"/>
                <w:color w:val="000000"/>
                <w:kern w:val="2"/>
                <w:sz w:val="30"/>
                <w:szCs w:val="30"/>
                <w:cs/>
              </w:rPr>
              <w:t>สถาบันสุขภาพจิตเด็กและวัยรุ่น</w:t>
            </w:r>
            <w:r w:rsidR="00A67CD3">
              <w:rPr>
                <w:rFonts w:ascii="TH SarabunPSK" w:hAnsi="TH SarabunPSK" w:cs="TH SarabunPSK"/>
                <w:color w:val="000000"/>
                <w:kern w:val="2"/>
                <w:sz w:val="30"/>
                <w:szCs w:val="30"/>
              </w:rPr>
              <w:br/>
            </w:r>
            <w:r w:rsidRPr="00A67CD3">
              <w:rPr>
                <w:rFonts w:ascii="TH SarabunPSK" w:eastAsia="Times New Roman" w:hAnsi="TH SarabunPSK" w:cs="TH SarabunPSK"/>
                <w:color w:val="000000"/>
                <w:kern w:val="2"/>
                <w:sz w:val="30"/>
                <w:szCs w:val="30"/>
                <w:cs/>
              </w:rPr>
              <w:t>ราชนครินทร์/</w:t>
            </w:r>
            <w:r w:rsidRPr="00A67CD3">
              <w:rPr>
                <w:rFonts w:ascii="TH SarabunPSK" w:hAnsi="TH SarabunPSK" w:cs="TH SarabunPSK"/>
                <w:color w:val="000000"/>
                <w:kern w:val="2"/>
                <w:sz w:val="30"/>
                <w:szCs w:val="30"/>
                <w:cs/>
              </w:rPr>
              <w:t>สถาบันราชานุกูล</w:t>
            </w:r>
          </w:p>
        </w:tc>
        <w:tc>
          <w:tcPr>
            <w:tcW w:w="556" w:type="pct"/>
            <w:tcBorders>
              <w:top w:val="single" w:sz="4" w:space="0" w:color="000000"/>
              <w:left w:val="single" w:sz="4" w:space="0" w:color="000000"/>
              <w:bottom w:val="single" w:sz="4" w:space="0" w:color="000000"/>
              <w:right w:val="single" w:sz="4" w:space="0" w:color="000000"/>
            </w:tcBorders>
          </w:tcPr>
          <w:p w14:paraId="2A0C92B1" w14:textId="77777777" w:rsidR="00BA2A99" w:rsidRPr="00A67CD3" w:rsidRDefault="00BA2A99" w:rsidP="00672CE8">
            <w:pPr>
              <w:spacing w:line="228" w:lineRule="auto"/>
              <w:jc w:val="center"/>
              <w:rPr>
                <w:rFonts w:ascii="TH SarabunPSK" w:hAnsi="TH SarabunPSK" w:cs="TH SarabunPSK"/>
                <w:color w:val="000000"/>
                <w:kern w:val="2"/>
                <w:sz w:val="30"/>
                <w:szCs w:val="30"/>
              </w:rPr>
            </w:pPr>
            <w:r w:rsidRPr="00A67CD3">
              <w:rPr>
                <w:rFonts w:ascii="TH SarabunPSK" w:hAnsi="TH SarabunPSK" w:cs="TH SarabunPSK"/>
                <w:color w:val="000000"/>
                <w:kern w:val="2"/>
                <w:sz w:val="30"/>
                <w:szCs w:val="30"/>
              </w:rPr>
              <w:t>13</w:t>
            </w:r>
          </w:p>
          <w:p w14:paraId="3F6452C3" w14:textId="77777777" w:rsidR="00BA2A99" w:rsidRPr="00A67CD3" w:rsidRDefault="00BA2A99" w:rsidP="00672CE8">
            <w:pPr>
              <w:spacing w:line="228" w:lineRule="auto"/>
              <w:jc w:val="center"/>
              <w:rPr>
                <w:rFonts w:ascii="TH SarabunPSK" w:hAnsi="TH SarabunPSK" w:cs="TH SarabunPSK"/>
                <w:color w:val="000000"/>
                <w:kern w:val="2"/>
                <w:sz w:val="30"/>
                <w:szCs w:val="30"/>
              </w:rPr>
            </w:pPr>
          </w:p>
        </w:tc>
      </w:tr>
    </w:tbl>
    <w:p w14:paraId="3D136941" w14:textId="77777777" w:rsidR="00BA2A99" w:rsidRPr="00DF365C" w:rsidRDefault="00BA2A99" w:rsidP="00672CE8">
      <w:pPr>
        <w:ind w:right="-46" w:firstLine="720"/>
        <w:jc w:val="thaiDistribute"/>
        <w:rPr>
          <w:rFonts w:ascii="TH SarabunPSK" w:hAnsi="TH SarabunPSK" w:cs="TH SarabunPSK"/>
          <w:sz w:val="32"/>
          <w:szCs w:val="32"/>
        </w:rPr>
      </w:pPr>
      <w:r w:rsidRPr="00DF365C">
        <w:rPr>
          <w:rFonts w:ascii="TH SarabunPSK" w:hAnsi="TH SarabunPSK" w:cs="TH SarabunPSK"/>
          <w:sz w:val="32"/>
          <w:szCs w:val="32"/>
        </w:rPr>
        <w:t>*</w:t>
      </w:r>
      <w:r w:rsidRPr="00DF365C">
        <w:rPr>
          <w:rFonts w:ascii="TH SarabunPSK" w:hAnsi="TH SarabunPSK" w:cs="TH SarabunPSK"/>
          <w:sz w:val="32"/>
          <w:szCs w:val="32"/>
          <w:cs/>
        </w:rPr>
        <w:t xml:space="preserve">หมายเหตุ </w:t>
      </w:r>
    </w:p>
    <w:p w14:paraId="2CB9AF0B" w14:textId="77777777" w:rsidR="00BA2A99" w:rsidRPr="00DF365C" w:rsidRDefault="00BA2A99" w:rsidP="00672CE8">
      <w:pPr>
        <w:ind w:right="-188" w:firstLine="720"/>
        <w:rPr>
          <w:rFonts w:ascii="TH SarabunPSK" w:hAnsi="TH SarabunPSK" w:cs="TH SarabunPSK"/>
          <w:sz w:val="32"/>
          <w:szCs w:val="32"/>
        </w:rPr>
      </w:pPr>
      <w:r w:rsidRPr="00DF365C">
        <w:rPr>
          <w:rFonts w:ascii="TH SarabunPSK" w:hAnsi="TH SarabunPSK" w:cs="TH SarabunPSK"/>
          <w:sz w:val="32"/>
          <w:szCs w:val="32"/>
        </w:rPr>
        <w:t xml:space="preserve">- </w:t>
      </w:r>
      <w:r w:rsidRPr="00DF365C">
        <w:rPr>
          <w:rFonts w:ascii="TH SarabunPSK" w:hAnsi="TH SarabunPSK" w:cs="TH SarabunPSK"/>
          <w:sz w:val="32"/>
          <w:szCs w:val="32"/>
          <w:cs/>
        </w:rPr>
        <w:t xml:space="preserve">สถาบันพัฒนาการเด็กราชนครินทร์ รับคะแนนเฉลี่ยของเขตสุขภาพที่ </w:t>
      </w:r>
      <w:r w:rsidRPr="00DF365C">
        <w:rPr>
          <w:rFonts w:ascii="TH SarabunPSK" w:hAnsi="TH SarabunPSK" w:cs="TH SarabunPSK"/>
          <w:sz w:val="32"/>
          <w:szCs w:val="32"/>
        </w:rPr>
        <w:t>1</w:t>
      </w:r>
      <w:r w:rsidRPr="00DF365C">
        <w:rPr>
          <w:rFonts w:ascii="TH SarabunPSK" w:hAnsi="TH SarabunPSK" w:cs="TH SarabunPSK"/>
          <w:sz w:val="32"/>
          <w:szCs w:val="32"/>
          <w:cs/>
        </w:rPr>
        <w:t xml:space="preserve"> และ </w:t>
      </w:r>
      <w:r w:rsidRPr="00DF365C">
        <w:rPr>
          <w:rFonts w:ascii="TH SarabunPSK" w:hAnsi="TH SarabunPSK" w:cs="TH SarabunPSK"/>
          <w:sz w:val="32"/>
          <w:szCs w:val="32"/>
        </w:rPr>
        <w:t>2</w:t>
      </w:r>
    </w:p>
    <w:p w14:paraId="6A7CF6F6" w14:textId="77777777" w:rsidR="00BA2A99" w:rsidRPr="00DF365C" w:rsidRDefault="00BA2A99" w:rsidP="00672CE8">
      <w:pPr>
        <w:ind w:right="-188" w:firstLine="720"/>
        <w:rPr>
          <w:rFonts w:ascii="TH SarabunPSK" w:hAnsi="TH SarabunPSK" w:cs="TH SarabunPSK"/>
          <w:sz w:val="32"/>
          <w:szCs w:val="32"/>
        </w:rPr>
      </w:pPr>
      <w:r w:rsidRPr="00DF365C">
        <w:rPr>
          <w:rFonts w:ascii="TH SarabunPSK" w:hAnsi="TH SarabunPSK" w:cs="TH SarabunPSK"/>
          <w:sz w:val="32"/>
          <w:szCs w:val="32"/>
          <w:cs/>
        </w:rPr>
        <w:t xml:space="preserve">- สถาบันราชานุกูล รับคะแนนเฉลี่ยของเขตสุขภาพที่ </w:t>
      </w:r>
      <w:r w:rsidRPr="00DF365C">
        <w:rPr>
          <w:rFonts w:ascii="TH SarabunPSK" w:hAnsi="TH SarabunPSK" w:cs="TH SarabunPSK"/>
          <w:sz w:val="32"/>
          <w:szCs w:val="32"/>
        </w:rPr>
        <w:t>3</w:t>
      </w:r>
      <w:r w:rsidRPr="00DF365C">
        <w:rPr>
          <w:rFonts w:ascii="TH SarabunPSK" w:hAnsi="TH SarabunPSK" w:cs="TH SarabunPSK"/>
          <w:sz w:val="32"/>
          <w:szCs w:val="32"/>
          <w:cs/>
        </w:rPr>
        <w:t xml:space="preserve"> และ </w:t>
      </w:r>
      <w:r w:rsidRPr="00DF365C">
        <w:rPr>
          <w:rFonts w:ascii="TH SarabunPSK" w:hAnsi="TH SarabunPSK" w:cs="TH SarabunPSK"/>
          <w:sz w:val="32"/>
          <w:szCs w:val="32"/>
        </w:rPr>
        <w:t>13</w:t>
      </w:r>
    </w:p>
    <w:p w14:paraId="571B1D86" w14:textId="77777777" w:rsidR="00BA2A99" w:rsidRPr="00DF365C" w:rsidRDefault="00BA2A99" w:rsidP="00672CE8">
      <w:pPr>
        <w:ind w:right="-188" w:firstLine="720"/>
        <w:rPr>
          <w:rFonts w:ascii="TH SarabunPSK" w:hAnsi="TH SarabunPSK" w:cs="TH SarabunPSK"/>
          <w:sz w:val="32"/>
          <w:szCs w:val="32"/>
        </w:rPr>
      </w:pPr>
      <w:r w:rsidRPr="00DF365C">
        <w:rPr>
          <w:rFonts w:ascii="TH SarabunPSK" w:hAnsi="TH SarabunPSK" w:cs="TH SarabunPSK"/>
          <w:sz w:val="32"/>
          <w:szCs w:val="32"/>
          <w:cs/>
        </w:rPr>
        <w:t>- สถาบันสุขภาพจิตเด็กและวัยรุ่น</w:t>
      </w:r>
      <w:r w:rsidRPr="00DF365C">
        <w:rPr>
          <w:rFonts w:ascii="TH SarabunPSK" w:eastAsia="Times New Roman" w:hAnsi="TH SarabunPSK" w:cs="TH SarabunPSK"/>
          <w:sz w:val="32"/>
          <w:szCs w:val="32"/>
          <w:cs/>
        </w:rPr>
        <w:t xml:space="preserve">ราชนครินทร์ </w:t>
      </w:r>
      <w:r w:rsidRPr="00DF365C">
        <w:rPr>
          <w:rFonts w:ascii="TH SarabunPSK" w:hAnsi="TH SarabunPSK" w:cs="TH SarabunPSK"/>
          <w:sz w:val="32"/>
          <w:szCs w:val="32"/>
          <w:cs/>
        </w:rPr>
        <w:t xml:space="preserve">รับคะแนนเฉลี่ยของเขตสุขภาพที่ </w:t>
      </w:r>
      <w:r w:rsidRPr="00DF365C">
        <w:rPr>
          <w:rFonts w:ascii="TH SarabunPSK" w:hAnsi="TH SarabunPSK" w:cs="TH SarabunPSK"/>
          <w:sz w:val="32"/>
          <w:szCs w:val="32"/>
        </w:rPr>
        <w:t>9</w:t>
      </w:r>
      <w:r w:rsidRPr="00DF365C">
        <w:rPr>
          <w:rFonts w:ascii="TH SarabunPSK" w:hAnsi="TH SarabunPSK" w:cs="TH SarabunPSK"/>
          <w:sz w:val="32"/>
          <w:szCs w:val="32"/>
          <w:cs/>
        </w:rPr>
        <w:t xml:space="preserve"> และ </w:t>
      </w:r>
      <w:r w:rsidRPr="00DF365C">
        <w:rPr>
          <w:rFonts w:ascii="TH SarabunPSK" w:hAnsi="TH SarabunPSK" w:cs="TH SarabunPSK"/>
          <w:sz w:val="32"/>
          <w:szCs w:val="32"/>
        </w:rPr>
        <w:t>13</w:t>
      </w:r>
    </w:p>
    <w:p w14:paraId="46487592" w14:textId="77777777" w:rsidR="00BA2A99" w:rsidRPr="00DF365C" w:rsidRDefault="00BA2A99" w:rsidP="00672CE8">
      <w:pPr>
        <w:ind w:right="-188" w:firstLine="720"/>
        <w:rPr>
          <w:rFonts w:ascii="TH SarabunPSK" w:hAnsi="TH SarabunPSK" w:cs="TH SarabunPSK"/>
          <w:sz w:val="32"/>
          <w:szCs w:val="32"/>
        </w:rPr>
      </w:pPr>
      <w:r w:rsidRPr="00DF365C">
        <w:rPr>
          <w:rFonts w:ascii="TH SarabunPSK" w:hAnsi="TH SarabunPSK" w:cs="TH SarabunPSK"/>
          <w:sz w:val="32"/>
          <w:szCs w:val="32"/>
          <w:cs/>
        </w:rPr>
        <w:t xml:space="preserve">- สถาบันสุขภาพจิตเด็กและวัยรุ่นภาคตะวันออกเฉียงเหนือ รับคะแนนเฉลี่ยของเขตสุขภาพที่ </w:t>
      </w:r>
      <w:r w:rsidRPr="00DF365C">
        <w:rPr>
          <w:rFonts w:ascii="TH SarabunPSK" w:hAnsi="TH SarabunPSK" w:cs="TH SarabunPSK"/>
          <w:sz w:val="32"/>
          <w:szCs w:val="32"/>
        </w:rPr>
        <w:t>7</w:t>
      </w:r>
      <w:r w:rsidRPr="00DF365C">
        <w:rPr>
          <w:rFonts w:ascii="TH SarabunPSK" w:hAnsi="TH SarabunPSK" w:cs="TH SarabunPSK"/>
          <w:sz w:val="32"/>
          <w:szCs w:val="32"/>
          <w:cs/>
        </w:rPr>
        <w:t xml:space="preserve"> และ </w:t>
      </w:r>
      <w:r w:rsidRPr="00DF365C">
        <w:rPr>
          <w:rFonts w:ascii="TH SarabunPSK" w:hAnsi="TH SarabunPSK" w:cs="TH SarabunPSK"/>
          <w:sz w:val="32"/>
          <w:szCs w:val="32"/>
        </w:rPr>
        <w:t>8</w:t>
      </w:r>
    </w:p>
    <w:p w14:paraId="5585937A" w14:textId="76724F7C" w:rsidR="00270C29" w:rsidRDefault="00BA2A99" w:rsidP="00672CE8">
      <w:pPr>
        <w:ind w:right="19" w:firstLine="720"/>
        <w:jc w:val="thaiDistribute"/>
        <w:rPr>
          <w:rFonts w:ascii="TH SarabunPSK" w:hAnsi="TH SarabunPSK" w:cs="TH SarabunPSK"/>
          <w:b/>
          <w:bCs/>
          <w:sz w:val="32"/>
          <w:szCs w:val="32"/>
        </w:rPr>
      </w:pPr>
      <w:r w:rsidRPr="00DF365C">
        <w:rPr>
          <w:rFonts w:ascii="TH SarabunPSK" w:hAnsi="TH SarabunPSK" w:cs="TH SarabunPSK"/>
          <w:b/>
          <w:bCs/>
          <w:sz w:val="32"/>
          <w:szCs w:val="32"/>
        </w:rPr>
        <w:sym w:font="Wingdings 2" w:char="F0A3"/>
      </w:r>
      <w:r w:rsidRPr="00DF365C">
        <w:rPr>
          <w:rFonts w:ascii="TH SarabunPSK" w:hAnsi="TH SarabunPSK" w:cs="TH SarabunPSK"/>
          <w:b/>
          <w:bCs/>
          <w:sz w:val="32"/>
          <w:szCs w:val="32"/>
          <w:cs/>
        </w:rPr>
        <w:t xml:space="preserve"> </w:t>
      </w:r>
      <w:r w:rsidRPr="00DF365C">
        <w:rPr>
          <w:rFonts w:ascii="TH SarabunPSK" w:hAnsi="TH SarabunPSK" w:cs="TH SarabunPSK"/>
          <w:spacing w:val="-2"/>
          <w:sz w:val="32"/>
          <w:szCs w:val="32"/>
          <w:cs/>
        </w:rPr>
        <w:t xml:space="preserve">วิธีที่ </w:t>
      </w:r>
      <w:r w:rsidRPr="00DF365C">
        <w:rPr>
          <w:rFonts w:ascii="TH SarabunPSK" w:hAnsi="TH SarabunPSK" w:cs="TH SarabunPSK"/>
          <w:spacing w:val="-2"/>
          <w:sz w:val="32"/>
          <w:szCs w:val="32"/>
        </w:rPr>
        <w:t>3</w:t>
      </w:r>
      <w:r w:rsidR="00672CE8">
        <w:rPr>
          <w:rFonts w:ascii="TH SarabunPSK" w:hAnsi="TH SarabunPSK" w:cs="TH SarabunPSK" w:hint="cs"/>
          <w:spacing w:val="-2"/>
          <w:sz w:val="32"/>
          <w:szCs w:val="32"/>
          <w:cs/>
        </w:rPr>
        <w:t xml:space="preserve"> </w:t>
      </w:r>
      <w:r w:rsidRPr="00DF365C">
        <w:rPr>
          <w:rFonts w:ascii="TH SarabunPSK" w:hAnsi="TH SarabunPSK" w:cs="TH SarabunPSK"/>
          <w:spacing w:val="-2"/>
          <w:sz w:val="32"/>
          <w:szCs w:val="32"/>
        </w:rPr>
        <w:t xml:space="preserve">: </w:t>
      </w:r>
      <w:r w:rsidRPr="00DF365C">
        <w:rPr>
          <w:rFonts w:ascii="TH SarabunPSK" w:hAnsi="TH SarabunPSK" w:cs="TH SarabunPSK"/>
          <w:spacing w:val="-2"/>
          <w:sz w:val="32"/>
          <w:szCs w:val="32"/>
          <w:cs/>
        </w:rPr>
        <w:t>ให้คิดคะแนนตามหน่วยงานที่มีคะแนนสูงสุด และทุกหน่วยงานในเขตสุขภาพนั้นได้รับคะแนน</w:t>
      </w:r>
      <w:r w:rsidRPr="00DF365C">
        <w:rPr>
          <w:rFonts w:ascii="TH SarabunPSK" w:hAnsi="TH SarabunPSK" w:cs="TH SarabunPSK"/>
          <w:sz w:val="32"/>
          <w:szCs w:val="32"/>
          <w:cs/>
        </w:rPr>
        <w:t xml:space="preserve">เท่ากัน </w:t>
      </w:r>
      <w:r w:rsidRPr="00DF365C">
        <w:rPr>
          <w:rFonts w:ascii="TH SarabunPSK" w:hAnsi="TH SarabunPSK" w:cs="TH SarabunPSK"/>
          <w:spacing w:val="-4"/>
          <w:sz w:val="32"/>
          <w:szCs w:val="32"/>
          <w:cs/>
        </w:rPr>
        <w:t xml:space="preserve">(หน่วยงาน หมายถึง โรงพยาบาล / </w:t>
      </w:r>
      <w:r w:rsidRPr="00DF365C">
        <w:rPr>
          <w:rFonts w:ascii="TH SarabunPSK" w:hAnsi="TH SarabunPSK" w:cs="TH SarabunPSK"/>
          <w:sz w:val="32"/>
          <w:szCs w:val="32"/>
          <w:cs/>
        </w:rPr>
        <w:t>สถาบัน และ/หรือ ศูนย์สุขภาพจิต)</w:t>
      </w:r>
    </w:p>
    <w:p w14:paraId="561AED2E" w14:textId="77777777" w:rsidR="00D721AD" w:rsidRDefault="00D721AD" w:rsidP="00BA2A99">
      <w:pPr>
        <w:jc w:val="center"/>
        <w:rPr>
          <w:rFonts w:ascii="TH SarabunPSK" w:hAnsi="TH SarabunPSK" w:cs="TH SarabunPSK"/>
          <w:b/>
          <w:bCs/>
          <w:sz w:val="32"/>
          <w:szCs w:val="32"/>
        </w:rPr>
      </w:pPr>
    </w:p>
    <w:p w14:paraId="2D76FB37" w14:textId="77777777" w:rsidR="00D721AD" w:rsidRDefault="00D721AD" w:rsidP="00BA2A99">
      <w:pPr>
        <w:jc w:val="center"/>
        <w:rPr>
          <w:rFonts w:ascii="TH SarabunPSK" w:hAnsi="TH SarabunPSK" w:cs="TH SarabunPSK"/>
          <w:b/>
          <w:bCs/>
          <w:sz w:val="32"/>
          <w:szCs w:val="32"/>
        </w:rPr>
      </w:pPr>
    </w:p>
    <w:p w14:paraId="62475478" w14:textId="570B1614" w:rsidR="00D721AD" w:rsidRDefault="00D721AD" w:rsidP="00BA2A99">
      <w:pPr>
        <w:jc w:val="center"/>
        <w:rPr>
          <w:rFonts w:ascii="TH SarabunPSK" w:hAnsi="TH SarabunPSK" w:cs="TH SarabunPSK"/>
          <w:b/>
          <w:bCs/>
          <w:sz w:val="32"/>
          <w:szCs w:val="32"/>
        </w:rPr>
      </w:pPr>
    </w:p>
    <w:p w14:paraId="5F5AEB1C" w14:textId="3DFA75F3" w:rsidR="003456B7" w:rsidRDefault="003456B7" w:rsidP="00BA2A99">
      <w:pPr>
        <w:jc w:val="center"/>
        <w:rPr>
          <w:rFonts w:ascii="TH SarabunPSK" w:hAnsi="TH SarabunPSK" w:cs="TH SarabunPSK"/>
          <w:b/>
          <w:bCs/>
          <w:sz w:val="32"/>
          <w:szCs w:val="32"/>
        </w:rPr>
      </w:pPr>
    </w:p>
    <w:p w14:paraId="4C8BD0E1" w14:textId="2AD92D45" w:rsidR="003456B7" w:rsidRDefault="003456B7" w:rsidP="00BA2A99">
      <w:pPr>
        <w:jc w:val="center"/>
        <w:rPr>
          <w:rFonts w:ascii="TH SarabunPSK" w:hAnsi="TH SarabunPSK" w:cs="TH SarabunPSK"/>
          <w:b/>
          <w:bCs/>
          <w:sz w:val="32"/>
          <w:szCs w:val="32"/>
        </w:rPr>
      </w:pPr>
    </w:p>
    <w:p w14:paraId="68AA6843" w14:textId="6C6EB505" w:rsidR="003456B7" w:rsidRDefault="003456B7" w:rsidP="00BA2A99">
      <w:pPr>
        <w:jc w:val="center"/>
        <w:rPr>
          <w:rFonts w:ascii="TH SarabunPSK" w:hAnsi="TH SarabunPSK" w:cs="TH SarabunPSK"/>
          <w:b/>
          <w:bCs/>
          <w:sz w:val="32"/>
          <w:szCs w:val="32"/>
        </w:rPr>
      </w:pPr>
    </w:p>
    <w:p w14:paraId="6E23631F" w14:textId="5E9E8216" w:rsidR="003456B7" w:rsidRDefault="003456B7" w:rsidP="00BA2A99">
      <w:pPr>
        <w:jc w:val="center"/>
        <w:rPr>
          <w:rFonts w:ascii="TH SarabunPSK" w:hAnsi="TH SarabunPSK" w:cs="TH SarabunPSK"/>
          <w:b/>
          <w:bCs/>
          <w:sz w:val="32"/>
          <w:szCs w:val="32"/>
        </w:rPr>
      </w:pPr>
    </w:p>
    <w:p w14:paraId="01F18081" w14:textId="28DB87AB" w:rsidR="003456B7" w:rsidRDefault="003456B7" w:rsidP="00BA2A99">
      <w:pPr>
        <w:jc w:val="center"/>
        <w:rPr>
          <w:rFonts w:ascii="TH SarabunPSK" w:hAnsi="TH SarabunPSK" w:cs="TH SarabunPSK"/>
          <w:b/>
          <w:bCs/>
          <w:sz w:val="32"/>
          <w:szCs w:val="32"/>
        </w:rPr>
      </w:pPr>
    </w:p>
    <w:p w14:paraId="08F06473" w14:textId="094A322C" w:rsidR="003456B7" w:rsidRDefault="003456B7" w:rsidP="00BA2A99">
      <w:pPr>
        <w:jc w:val="center"/>
        <w:rPr>
          <w:rFonts w:ascii="TH SarabunPSK" w:hAnsi="TH SarabunPSK" w:cs="TH SarabunPSK"/>
          <w:b/>
          <w:bCs/>
          <w:sz w:val="32"/>
          <w:szCs w:val="32"/>
        </w:rPr>
      </w:pPr>
    </w:p>
    <w:p w14:paraId="7E7383C5" w14:textId="309308D7" w:rsidR="003456B7" w:rsidRDefault="003456B7" w:rsidP="00BA2A99">
      <w:pPr>
        <w:jc w:val="center"/>
        <w:rPr>
          <w:rFonts w:ascii="TH SarabunPSK" w:hAnsi="TH SarabunPSK" w:cs="TH SarabunPSK"/>
          <w:b/>
          <w:bCs/>
          <w:sz w:val="32"/>
          <w:szCs w:val="32"/>
        </w:rPr>
      </w:pPr>
    </w:p>
    <w:p w14:paraId="13C6E5B8" w14:textId="50676D81" w:rsidR="003456B7" w:rsidRDefault="003456B7" w:rsidP="00BA2A99">
      <w:pPr>
        <w:jc w:val="center"/>
        <w:rPr>
          <w:rFonts w:ascii="TH SarabunPSK" w:hAnsi="TH SarabunPSK" w:cs="TH SarabunPSK"/>
          <w:b/>
          <w:bCs/>
          <w:sz w:val="32"/>
          <w:szCs w:val="32"/>
        </w:rPr>
      </w:pPr>
    </w:p>
    <w:p w14:paraId="2AE0C767" w14:textId="0C4E9695" w:rsidR="003456B7" w:rsidRDefault="003456B7" w:rsidP="00BA2A99">
      <w:pPr>
        <w:jc w:val="center"/>
        <w:rPr>
          <w:rFonts w:ascii="TH SarabunPSK" w:hAnsi="TH SarabunPSK" w:cs="TH SarabunPSK"/>
          <w:b/>
          <w:bCs/>
          <w:sz w:val="32"/>
          <w:szCs w:val="32"/>
        </w:rPr>
      </w:pPr>
    </w:p>
    <w:p w14:paraId="3DF395A4" w14:textId="44C0814E" w:rsidR="003456B7" w:rsidRDefault="003456B7" w:rsidP="00BA2A99">
      <w:pPr>
        <w:jc w:val="center"/>
        <w:rPr>
          <w:rFonts w:ascii="TH SarabunPSK" w:hAnsi="TH SarabunPSK" w:cs="TH SarabunPSK"/>
          <w:b/>
          <w:bCs/>
          <w:sz w:val="32"/>
          <w:szCs w:val="32"/>
        </w:rPr>
      </w:pPr>
    </w:p>
    <w:p w14:paraId="282D672D" w14:textId="70DBFB04" w:rsidR="003456B7" w:rsidRDefault="003456B7" w:rsidP="00BA2A99">
      <w:pPr>
        <w:jc w:val="center"/>
        <w:rPr>
          <w:rFonts w:ascii="TH SarabunPSK" w:hAnsi="TH SarabunPSK" w:cs="TH SarabunPSK"/>
          <w:b/>
          <w:bCs/>
          <w:sz w:val="32"/>
          <w:szCs w:val="32"/>
        </w:rPr>
      </w:pPr>
    </w:p>
    <w:p w14:paraId="4239C835" w14:textId="3DC2678E" w:rsidR="003456B7" w:rsidRDefault="003456B7" w:rsidP="00BA2A99">
      <w:pPr>
        <w:jc w:val="center"/>
        <w:rPr>
          <w:rFonts w:ascii="TH SarabunPSK" w:hAnsi="TH SarabunPSK" w:cs="TH SarabunPSK"/>
          <w:b/>
          <w:bCs/>
          <w:sz w:val="32"/>
          <w:szCs w:val="32"/>
        </w:rPr>
      </w:pPr>
    </w:p>
    <w:p w14:paraId="660B854E" w14:textId="6305EF8E" w:rsidR="003456B7" w:rsidRDefault="003456B7" w:rsidP="00BA2A99">
      <w:pPr>
        <w:jc w:val="center"/>
        <w:rPr>
          <w:rFonts w:ascii="TH SarabunPSK" w:hAnsi="TH SarabunPSK" w:cs="TH SarabunPSK"/>
          <w:b/>
          <w:bCs/>
          <w:sz w:val="32"/>
          <w:szCs w:val="32"/>
        </w:rPr>
      </w:pPr>
    </w:p>
    <w:p w14:paraId="75C3FBD7" w14:textId="7AA15E77" w:rsidR="003456B7" w:rsidRDefault="003456B7" w:rsidP="00BA2A99">
      <w:pPr>
        <w:jc w:val="center"/>
        <w:rPr>
          <w:rFonts w:ascii="TH SarabunPSK" w:hAnsi="TH SarabunPSK" w:cs="TH SarabunPSK"/>
          <w:b/>
          <w:bCs/>
          <w:sz w:val="32"/>
          <w:szCs w:val="32"/>
        </w:rPr>
      </w:pPr>
    </w:p>
    <w:p w14:paraId="1BB1E2B6" w14:textId="12530DC0" w:rsidR="003456B7" w:rsidRDefault="003456B7" w:rsidP="00BA2A99">
      <w:pPr>
        <w:jc w:val="center"/>
        <w:rPr>
          <w:rFonts w:ascii="TH SarabunPSK" w:hAnsi="TH SarabunPSK" w:cs="TH SarabunPSK"/>
          <w:b/>
          <w:bCs/>
          <w:sz w:val="32"/>
          <w:szCs w:val="32"/>
        </w:rPr>
      </w:pPr>
    </w:p>
    <w:p w14:paraId="174349FB" w14:textId="77777777" w:rsidR="003456B7" w:rsidRDefault="003456B7" w:rsidP="00BA2A99">
      <w:pPr>
        <w:jc w:val="center"/>
        <w:rPr>
          <w:rFonts w:ascii="TH SarabunPSK" w:hAnsi="TH SarabunPSK" w:cs="TH SarabunPSK"/>
          <w:b/>
          <w:bCs/>
          <w:sz w:val="32"/>
          <w:szCs w:val="32"/>
        </w:rPr>
      </w:pPr>
    </w:p>
    <w:p w14:paraId="0875232E" w14:textId="77777777" w:rsidR="00D721AD" w:rsidRDefault="00D721AD" w:rsidP="00BA2A99">
      <w:pPr>
        <w:jc w:val="center"/>
        <w:rPr>
          <w:rFonts w:ascii="TH SarabunPSK" w:hAnsi="TH SarabunPSK" w:cs="TH SarabunPSK"/>
          <w:b/>
          <w:bCs/>
          <w:sz w:val="32"/>
          <w:szCs w:val="32"/>
        </w:rPr>
      </w:pPr>
    </w:p>
    <w:p w14:paraId="1674CBE5" w14:textId="77777777" w:rsidR="00D721AD" w:rsidRDefault="00D721AD" w:rsidP="00BA2A99">
      <w:pPr>
        <w:jc w:val="center"/>
        <w:rPr>
          <w:rFonts w:ascii="TH SarabunPSK" w:hAnsi="TH SarabunPSK" w:cs="TH SarabunPSK"/>
          <w:b/>
          <w:bCs/>
          <w:sz w:val="32"/>
          <w:szCs w:val="32"/>
        </w:rPr>
      </w:pPr>
    </w:p>
    <w:p w14:paraId="4948078E" w14:textId="77777777" w:rsidR="00D721AD" w:rsidRDefault="00D721AD" w:rsidP="00BA2A99">
      <w:pPr>
        <w:jc w:val="center"/>
        <w:rPr>
          <w:rFonts w:ascii="TH SarabunPSK" w:hAnsi="TH SarabunPSK" w:cs="TH SarabunPSK"/>
          <w:b/>
          <w:bCs/>
          <w:sz w:val="32"/>
          <w:szCs w:val="32"/>
        </w:rPr>
      </w:pPr>
    </w:p>
    <w:p w14:paraId="7543D079" w14:textId="19BED6ED" w:rsidR="00BA2A99" w:rsidRPr="00DF365C" w:rsidRDefault="00BA2A99" w:rsidP="00BA2A99">
      <w:pPr>
        <w:jc w:val="center"/>
        <w:rPr>
          <w:rFonts w:ascii="TH SarabunPSK" w:hAnsi="TH SarabunPSK" w:cs="TH SarabunPSK"/>
          <w:b/>
          <w:bCs/>
          <w:sz w:val="32"/>
          <w:szCs w:val="32"/>
        </w:rPr>
      </w:pPr>
      <w:r w:rsidRPr="00DF365C">
        <w:rPr>
          <w:rFonts w:ascii="TH SarabunPSK" w:hAnsi="TH SarabunPSK" w:cs="TH SarabunPSK"/>
          <w:b/>
          <w:bCs/>
          <w:sz w:val="32"/>
          <w:szCs w:val="32"/>
          <w:cs/>
        </w:rPr>
        <w:lastRenderedPageBreak/>
        <w:t xml:space="preserve">แบบฟอร์ม </w:t>
      </w:r>
      <w:r w:rsidRPr="00DF365C">
        <w:rPr>
          <w:rFonts w:ascii="TH SarabunPSK" w:hAnsi="TH SarabunPSK" w:cs="TH SarabunPSK"/>
          <w:b/>
          <w:bCs/>
          <w:sz w:val="32"/>
          <w:szCs w:val="32"/>
        </w:rPr>
        <w:t>ADHD 1</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3829"/>
        <w:gridCol w:w="3780"/>
      </w:tblGrid>
      <w:tr w:rsidR="00BA2A99" w:rsidRPr="00DF365C" w14:paraId="31F24679" w14:textId="77777777" w:rsidTr="00672CE8">
        <w:trPr>
          <w:trHeight w:val="429"/>
        </w:trPr>
        <w:tc>
          <w:tcPr>
            <w:tcW w:w="9895" w:type="dxa"/>
            <w:gridSpan w:val="3"/>
            <w:shd w:val="clear" w:color="auto" w:fill="auto"/>
          </w:tcPr>
          <w:p w14:paraId="651D5928" w14:textId="77777777" w:rsidR="00BA2A99" w:rsidRPr="00DF365C" w:rsidRDefault="00BA2A99" w:rsidP="00295CC3">
            <w:pPr>
              <w:jc w:val="center"/>
              <w:rPr>
                <w:rFonts w:ascii="TH SarabunPSK" w:hAnsi="TH SarabunPSK" w:cs="TH SarabunPSK"/>
                <w:b/>
                <w:bCs/>
                <w:sz w:val="32"/>
                <w:szCs w:val="32"/>
              </w:rPr>
            </w:pPr>
            <w:r w:rsidRPr="00DF365C">
              <w:rPr>
                <w:rFonts w:ascii="TH SarabunPSK" w:hAnsi="TH SarabunPSK" w:cs="TH SarabunPSK"/>
                <w:b/>
                <w:bCs/>
                <w:sz w:val="32"/>
                <w:szCs w:val="32"/>
                <w:cs/>
              </w:rPr>
              <w:t>เขตสุขภาพที่</w:t>
            </w:r>
            <w:r w:rsidRPr="00DF365C">
              <w:rPr>
                <w:rFonts w:ascii="TH SarabunPSK" w:hAnsi="TH SarabunPSK" w:cs="TH SarabunPSK"/>
                <w:b/>
                <w:bCs/>
                <w:sz w:val="32"/>
                <w:szCs w:val="32"/>
              </w:rPr>
              <w:t>………………………</w:t>
            </w:r>
          </w:p>
        </w:tc>
      </w:tr>
      <w:tr w:rsidR="00BA2A99" w:rsidRPr="00DF365C" w14:paraId="472666DF" w14:textId="77777777" w:rsidTr="00672CE8">
        <w:trPr>
          <w:trHeight w:val="326"/>
        </w:trPr>
        <w:tc>
          <w:tcPr>
            <w:tcW w:w="2286" w:type="dxa"/>
            <w:shd w:val="clear" w:color="auto" w:fill="auto"/>
          </w:tcPr>
          <w:p w14:paraId="36865BDC" w14:textId="77777777" w:rsidR="00BA2A99" w:rsidRPr="00DF365C" w:rsidRDefault="00BA2A99" w:rsidP="00295CC3">
            <w:pPr>
              <w:jc w:val="center"/>
              <w:rPr>
                <w:rFonts w:ascii="TH SarabunPSK" w:hAnsi="TH SarabunPSK" w:cs="TH SarabunPSK"/>
                <w:b/>
                <w:bCs/>
                <w:sz w:val="32"/>
                <w:szCs w:val="32"/>
              </w:rPr>
            </w:pPr>
            <w:r w:rsidRPr="00DF365C">
              <w:rPr>
                <w:rFonts w:ascii="TH SarabunPSK" w:hAnsi="TH SarabunPSK" w:cs="TH SarabunPSK"/>
                <w:b/>
                <w:bCs/>
                <w:sz w:val="32"/>
                <w:szCs w:val="32"/>
                <w:cs/>
              </w:rPr>
              <w:t>จังหวัด</w:t>
            </w:r>
          </w:p>
        </w:tc>
        <w:tc>
          <w:tcPr>
            <w:tcW w:w="3829" w:type="dxa"/>
            <w:shd w:val="clear" w:color="auto" w:fill="auto"/>
          </w:tcPr>
          <w:p w14:paraId="5B7EE0D6" w14:textId="77B2B42C" w:rsidR="00BA2A99" w:rsidRPr="00DF365C" w:rsidRDefault="00BA2A99" w:rsidP="00295CC3">
            <w:pPr>
              <w:jc w:val="center"/>
              <w:rPr>
                <w:rFonts w:ascii="TH SarabunPSK" w:hAnsi="TH SarabunPSK" w:cs="TH SarabunPSK"/>
                <w:b/>
                <w:bCs/>
                <w:sz w:val="32"/>
                <w:szCs w:val="32"/>
              </w:rPr>
            </w:pPr>
            <w:r w:rsidRPr="00DF365C">
              <w:rPr>
                <w:rFonts w:ascii="TH SarabunPSK" w:hAnsi="TH SarabunPSK" w:cs="TH SarabunPSK"/>
                <w:b/>
                <w:bCs/>
                <w:sz w:val="32"/>
                <w:szCs w:val="32"/>
                <w:cs/>
              </w:rPr>
              <w:t>วิเคราะห์</w:t>
            </w:r>
            <w:r w:rsidR="00672CE8">
              <w:rPr>
                <w:rFonts w:ascii="TH SarabunPSK" w:hAnsi="TH SarabunPSK" w:cs="TH SarabunPSK"/>
                <w:b/>
                <w:bCs/>
                <w:sz w:val="32"/>
                <w:szCs w:val="32"/>
              </w:rPr>
              <w:t xml:space="preserve"> </w:t>
            </w:r>
            <w:r w:rsidRPr="00DF365C">
              <w:rPr>
                <w:rFonts w:ascii="TH SarabunPSK" w:hAnsi="TH SarabunPSK" w:cs="TH SarabunPSK"/>
                <w:b/>
                <w:bCs/>
                <w:sz w:val="32"/>
                <w:szCs w:val="32"/>
              </w:rPr>
              <w:t>Gap</w:t>
            </w:r>
            <w:r w:rsidR="00672CE8">
              <w:rPr>
                <w:rFonts w:ascii="TH SarabunPSK" w:hAnsi="TH SarabunPSK" w:cs="TH SarabunPSK"/>
                <w:b/>
                <w:bCs/>
                <w:sz w:val="32"/>
                <w:szCs w:val="32"/>
              </w:rPr>
              <w:t xml:space="preserve"> </w:t>
            </w:r>
            <w:r w:rsidRPr="00DF365C">
              <w:rPr>
                <w:rFonts w:ascii="TH SarabunPSK" w:hAnsi="TH SarabunPSK" w:cs="TH SarabunPSK"/>
                <w:b/>
                <w:bCs/>
                <w:sz w:val="32"/>
                <w:szCs w:val="32"/>
                <w:cs/>
              </w:rPr>
              <w:t>ที่พบในการดำเนินงาน</w:t>
            </w:r>
          </w:p>
        </w:tc>
        <w:tc>
          <w:tcPr>
            <w:tcW w:w="3780" w:type="dxa"/>
            <w:shd w:val="clear" w:color="auto" w:fill="auto"/>
          </w:tcPr>
          <w:p w14:paraId="2D844A62" w14:textId="77777777" w:rsidR="00BA2A99" w:rsidRPr="00DF365C" w:rsidRDefault="00BA2A99" w:rsidP="00295CC3">
            <w:pPr>
              <w:jc w:val="center"/>
              <w:rPr>
                <w:rFonts w:ascii="TH SarabunPSK" w:hAnsi="TH SarabunPSK" w:cs="TH SarabunPSK"/>
                <w:b/>
                <w:bCs/>
                <w:sz w:val="32"/>
                <w:szCs w:val="32"/>
              </w:rPr>
            </w:pPr>
            <w:r w:rsidRPr="00DF365C">
              <w:rPr>
                <w:rFonts w:ascii="TH SarabunPSK" w:hAnsi="TH SarabunPSK" w:cs="TH SarabunPSK"/>
                <w:b/>
                <w:bCs/>
                <w:sz w:val="32"/>
                <w:szCs w:val="32"/>
                <w:cs/>
              </w:rPr>
              <w:t>แผนการดำเนินงานเพื่อแก้ไขปัญหา</w:t>
            </w:r>
          </w:p>
        </w:tc>
      </w:tr>
      <w:tr w:rsidR="00BA2A99" w:rsidRPr="00DF365C" w14:paraId="56392B71" w14:textId="77777777" w:rsidTr="00672CE8">
        <w:trPr>
          <w:trHeight w:val="326"/>
        </w:trPr>
        <w:tc>
          <w:tcPr>
            <w:tcW w:w="2286" w:type="dxa"/>
            <w:shd w:val="clear" w:color="auto" w:fill="auto"/>
          </w:tcPr>
          <w:p w14:paraId="2745479D" w14:textId="77777777" w:rsidR="00BA2A99" w:rsidRPr="00DF365C" w:rsidRDefault="00BA2A99" w:rsidP="00295CC3">
            <w:pPr>
              <w:jc w:val="center"/>
              <w:rPr>
                <w:rFonts w:ascii="TH SarabunPSK" w:hAnsi="TH SarabunPSK" w:cs="TH SarabunPSK"/>
                <w:b/>
                <w:bCs/>
                <w:sz w:val="32"/>
                <w:szCs w:val="32"/>
                <w:cs/>
              </w:rPr>
            </w:pPr>
          </w:p>
        </w:tc>
        <w:tc>
          <w:tcPr>
            <w:tcW w:w="3829" w:type="dxa"/>
            <w:shd w:val="clear" w:color="auto" w:fill="auto"/>
          </w:tcPr>
          <w:p w14:paraId="27D91A45" w14:textId="77777777" w:rsidR="00BA2A99" w:rsidRPr="00DF365C" w:rsidRDefault="00BA2A99" w:rsidP="00295CC3">
            <w:pPr>
              <w:jc w:val="center"/>
              <w:rPr>
                <w:rFonts w:ascii="TH SarabunPSK" w:hAnsi="TH SarabunPSK" w:cs="TH SarabunPSK"/>
                <w:b/>
                <w:bCs/>
                <w:sz w:val="32"/>
                <w:szCs w:val="32"/>
                <w:cs/>
              </w:rPr>
            </w:pPr>
          </w:p>
        </w:tc>
        <w:tc>
          <w:tcPr>
            <w:tcW w:w="3780" w:type="dxa"/>
            <w:shd w:val="clear" w:color="auto" w:fill="auto"/>
          </w:tcPr>
          <w:p w14:paraId="4ED18070" w14:textId="77777777" w:rsidR="00BA2A99" w:rsidRPr="00DF365C" w:rsidRDefault="00BA2A99" w:rsidP="00295CC3">
            <w:pPr>
              <w:jc w:val="center"/>
              <w:rPr>
                <w:rFonts w:ascii="TH SarabunPSK" w:hAnsi="TH SarabunPSK" w:cs="TH SarabunPSK"/>
                <w:b/>
                <w:bCs/>
                <w:sz w:val="32"/>
                <w:szCs w:val="32"/>
                <w:cs/>
              </w:rPr>
            </w:pPr>
          </w:p>
        </w:tc>
      </w:tr>
      <w:tr w:rsidR="00BA2A99" w:rsidRPr="00DF365C" w14:paraId="5301ECD3" w14:textId="77777777" w:rsidTr="00672CE8">
        <w:trPr>
          <w:trHeight w:val="326"/>
        </w:trPr>
        <w:tc>
          <w:tcPr>
            <w:tcW w:w="2286" w:type="dxa"/>
            <w:shd w:val="clear" w:color="auto" w:fill="auto"/>
          </w:tcPr>
          <w:p w14:paraId="6A447753" w14:textId="77777777" w:rsidR="00BA2A99" w:rsidRPr="00DF365C" w:rsidRDefault="00BA2A99" w:rsidP="00295CC3">
            <w:pPr>
              <w:jc w:val="center"/>
              <w:rPr>
                <w:rFonts w:ascii="TH SarabunPSK" w:hAnsi="TH SarabunPSK" w:cs="TH SarabunPSK"/>
                <w:b/>
                <w:bCs/>
                <w:sz w:val="32"/>
                <w:szCs w:val="32"/>
                <w:cs/>
              </w:rPr>
            </w:pPr>
          </w:p>
        </w:tc>
        <w:tc>
          <w:tcPr>
            <w:tcW w:w="3829" w:type="dxa"/>
            <w:shd w:val="clear" w:color="auto" w:fill="auto"/>
          </w:tcPr>
          <w:p w14:paraId="5FA28CDB" w14:textId="77777777" w:rsidR="00BA2A99" w:rsidRPr="00DF365C" w:rsidRDefault="00BA2A99" w:rsidP="00295CC3">
            <w:pPr>
              <w:jc w:val="center"/>
              <w:rPr>
                <w:rFonts w:ascii="TH SarabunPSK" w:hAnsi="TH SarabunPSK" w:cs="TH SarabunPSK"/>
                <w:b/>
                <w:bCs/>
                <w:sz w:val="32"/>
                <w:szCs w:val="32"/>
                <w:cs/>
              </w:rPr>
            </w:pPr>
          </w:p>
        </w:tc>
        <w:tc>
          <w:tcPr>
            <w:tcW w:w="3780" w:type="dxa"/>
            <w:shd w:val="clear" w:color="auto" w:fill="auto"/>
          </w:tcPr>
          <w:p w14:paraId="7A02A85D" w14:textId="77777777" w:rsidR="00BA2A99" w:rsidRPr="00DF365C" w:rsidRDefault="00BA2A99" w:rsidP="00295CC3">
            <w:pPr>
              <w:jc w:val="center"/>
              <w:rPr>
                <w:rFonts w:ascii="TH SarabunPSK" w:hAnsi="TH SarabunPSK" w:cs="TH SarabunPSK"/>
                <w:b/>
                <w:bCs/>
                <w:sz w:val="32"/>
                <w:szCs w:val="32"/>
                <w:cs/>
              </w:rPr>
            </w:pPr>
          </w:p>
        </w:tc>
      </w:tr>
      <w:tr w:rsidR="00BA2A99" w:rsidRPr="00DF365C" w14:paraId="10D1D5AD" w14:textId="77777777" w:rsidTr="00672CE8">
        <w:trPr>
          <w:trHeight w:val="326"/>
        </w:trPr>
        <w:tc>
          <w:tcPr>
            <w:tcW w:w="2286" w:type="dxa"/>
            <w:shd w:val="clear" w:color="auto" w:fill="auto"/>
          </w:tcPr>
          <w:p w14:paraId="0BE72A01" w14:textId="77777777" w:rsidR="00BA2A99" w:rsidRPr="00DF365C" w:rsidRDefault="00BA2A99" w:rsidP="00295CC3">
            <w:pPr>
              <w:jc w:val="center"/>
              <w:rPr>
                <w:rFonts w:ascii="TH SarabunPSK" w:hAnsi="TH SarabunPSK" w:cs="TH SarabunPSK"/>
                <w:b/>
                <w:bCs/>
                <w:sz w:val="32"/>
                <w:szCs w:val="32"/>
                <w:cs/>
              </w:rPr>
            </w:pPr>
          </w:p>
        </w:tc>
        <w:tc>
          <w:tcPr>
            <w:tcW w:w="3829" w:type="dxa"/>
            <w:shd w:val="clear" w:color="auto" w:fill="auto"/>
          </w:tcPr>
          <w:p w14:paraId="3E43298D" w14:textId="77777777" w:rsidR="00BA2A99" w:rsidRPr="00DF365C" w:rsidRDefault="00BA2A99" w:rsidP="00295CC3">
            <w:pPr>
              <w:jc w:val="center"/>
              <w:rPr>
                <w:rFonts w:ascii="TH SarabunPSK" w:hAnsi="TH SarabunPSK" w:cs="TH SarabunPSK"/>
                <w:b/>
                <w:bCs/>
                <w:sz w:val="32"/>
                <w:szCs w:val="32"/>
                <w:cs/>
              </w:rPr>
            </w:pPr>
          </w:p>
        </w:tc>
        <w:tc>
          <w:tcPr>
            <w:tcW w:w="3780" w:type="dxa"/>
            <w:shd w:val="clear" w:color="auto" w:fill="auto"/>
          </w:tcPr>
          <w:p w14:paraId="319DE11D" w14:textId="77777777" w:rsidR="00BA2A99" w:rsidRPr="00DF365C" w:rsidRDefault="00BA2A99" w:rsidP="00295CC3">
            <w:pPr>
              <w:jc w:val="center"/>
              <w:rPr>
                <w:rFonts w:ascii="TH SarabunPSK" w:hAnsi="TH SarabunPSK" w:cs="TH SarabunPSK"/>
                <w:b/>
                <w:bCs/>
                <w:sz w:val="32"/>
                <w:szCs w:val="32"/>
                <w:cs/>
              </w:rPr>
            </w:pPr>
          </w:p>
        </w:tc>
      </w:tr>
      <w:tr w:rsidR="00BA2A99" w:rsidRPr="00DF365C" w14:paraId="0D87CC83" w14:textId="77777777" w:rsidTr="00672CE8">
        <w:trPr>
          <w:trHeight w:val="326"/>
        </w:trPr>
        <w:tc>
          <w:tcPr>
            <w:tcW w:w="2286" w:type="dxa"/>
            <w:shd w:val="clear" w:color="auto" w:fill="auto"/>
          </w:tcPr>
          <w:p w14:paraId="5CFF13E7" w14:textId="77777777" w:rsidR="00BA2A99" w:rsidRPr="00DF365C" w:rsidRDefault="00BA2A99" w:rsidP="00295CC3">
            <w:pPr>
              <w:jc w:val="center"/>
              <w:rPr>
                <w:rFonts w:ascii="TH SarabunPSK" w:hAnsi="TH SarabunPSK" w:cs="TH SarabunPSK"/>
                <w:b/>
                <w:bCs/>
                <w:sz w:val="32"/>
                <w:szCs w:val="32"/>
                <w:cs/>
              </w:rPr>
            </w:pPr>
          </w:p>
        </w:tc>
        <w:tc>
          <w:tcPr>
            <w:tcW w:w="3829" w:type="dxa"/>
            <w:shd w:val="clear" w:color="auto" w:fill="auto"/>
          </w:tcPr>
          <w:p w14:paraId="40AB7EC0" w14:textId="77777777" w:rsidR="00BA2A99" w:rsidRPr="00DF365C" w:rsidRDefault="00BA2A99" w:rsidP="00295CC3">
            <w:pPr>
              <w:jc w:val="center"/>
              <w:rPr>
                <w:rFonts w:ascii="TH SarabunPSK" w:hAnsi="TH SarabunPSK" w:cs="TH SarabunPSK"/>
                <w:b/>
                <w:bCs/>
                <w:sz w:val="32"/>
                <w:szCs w:val="32"/>
                <w:cs/>
              </w:rPr>
            </w:pPr>
          </w:p>
        </w:tc>
        <w:tc>
          <w:tcPr>
            <w:tcW w:w="3780" w:type="dxa"/>
            <w:shd w:val="clear" w:color="auto" w:fill="auto"/>
          </w:tcPr>
          <w:p w14:paraId="0E2A72EE" w14:textId="77777777" w:rsidR="00BA2A99" w:rsidRPr="00DF365C" w:rsidRDefault="00BA2A99" w:rsidP="00295CC3">
            <w:pPr>
              <w:jc w:val="center"/>
              <w:rPr>
                <w:rFonts w:ascii="TH SarabunPSK" w:hAnsi="TH SarabunPSK" w:cs="TH SarabunPSK"/>
                <w:b/>
                <w:bCs/>
                <w:sz w:val="32"/>
                <w:szCs w:val="32"/>
                <w:cs/>
              </w:rPr>
            </w:pPr>
          </w:p>
        </w:tc>
      </w:tr>
      <w:tr w:rsidR="00BA2A99" w:rsidRPr="00DF365C" w14:paraId="57F36B25" w14:textId="77777777" w:rsidTr="00672CE8">
        <w:trPr>
          <w:trHeight w:val="326"/>
        </w:trPr>
        <w:tc>
          <w:tcPr>
            <w:tcW w:w="2286" w:type="dxa"/>
            <w:shd w:val="clear" w:color="auto" w:fill="auto"/>
          </w:tcPr>
          <w:p w14:paraId="2DBD6BF9" w14:textId="77777777" w:rsidR="00BA2A99" w:rsidRPr="00DF365C" w:rsidRDefault="00BA2A99" w:rsidP="00295CC3">
            <w:pPr>
              <w:jc w:val="center"/>
              <w:rPr>
                <w:rFonts w:ascii="TH SarabunPSK" w:hAnsi="TH SarabunPSK" w:cs="TH SarabunPSK"/>
                <w:b/>
                <w:bCs/>
                <w:sz w:val="32"/>
                <w:szCs w:val="32"/>
                <w:cs/>
              </w:rPr>
            </w:pPr>
          </w:p>
        </w:tc>
        <w:tc>
          <w:tcPr>
            <w:tcW w:w="3829" w:type="dxa"/>
            <w:shd w:val="clear" w:color="auto" w:fill="auto"/>
          </w:tcPr>
          <w:p w14:paraId="56E3F3A4" w14:textId="77777777" w:rsidR="00BA2A99" w:rsidRPr="00DF365C" w:rsidRDefault="00BA2A99" w:rsidP="00295CC3">
            <w:pPr>
              <w:jc w:val="center"/>
              <w:rPr>
                <w:rFonts w:ascii="TH SarabunPSK" w:hAnsi="TH SarabunPSK" w:cs="TH SarabunPSK"/>
                <w:b/>
                <w:bCs/>
                <w:sz w:val="32"/>
                <w:szCs w:val="32"/>
                <w:cs/>
              </w:rPr>
            </w:pPr>
          </w:p>
        </w:tc>
        <w:tc>
          <w:tcPr>
            <w:tcW w:w="3780" w:type="dxa"/>
            <w:shd w:val="clear" w:color="auto" w:fill="auto"/>
          </w:tcPr>
          <w:p w14:paraId="0206BFA9" w14:textId="77777777" w:rsidR="00BA2A99" w:rsidRPr="00DF365C" w:rsidRDefault="00BA2A99" w:rsidP="00295CC3">
            <w:pPr>
              <w:jc w:val="center"/>
              <w:rPr>
                <w:rFonts w:ascii="TH SarabunPSK" w:hAnsi="TH SarabunPSK" w:cs="TH SarabunPSK"/>
                <w:b/>
                <w:bCs/>
                <w:sz w:val="32"/>
                <w:szCs w:val="32"/>
                <w:cs/>
              </w:rPr>
            </w:pPr>
          </w:p>
        </w:tc>
      </w:tr>
      <w:tr w:rsidR="00BA2A99" w:rsidRPr="00DF365C" w14:paraId="2025C077" w14:textId="77777777" w:rsidTr="00672CE8">
        <w:trPr>
          <w:trHeight w:val="326"/>
        </w:trPr>
        <w:tc>
          <w:tcPr>
            <w:tcW w:w="2286" w:type="dxa"/>
            <w:shd w:val="clear" w:color="auto" w:fill="auto"/>
          </w:tcPr>
          <w:p w14:paraId="30623F7D" w14:textId="77777777" w:rsidR="00BA2A99" w:rsidRPr="00DF365C" w:rsidRDefault="00BA2A99" w:rsidP="00295CC3">
            <w:pPr>
              <w:jc w:val="center"/>
              <w:rPr>
                <w:rFonts w:ascii="TH SarabunPSK" w:hAnsi="TH SarabunPSK" w:cs="TH SarabunPSK"/>
                <w:b/>
                <w:bCs/>
                <w:sz w:val="32"/>
                <w:szCs w:val="32"/>
                <w:cs/>
              </w:rPr>
            </w:pPr>
          </w:p>
        </w:tc>
        <w:tc>
          <w:tcPr>
            <w:tcW w:w="3829" w:type="dxa"/>
            <w:shd w:val="clear" w:color="auto" w:fill="auto"/>
          </w:tcPr>
          <w:p w14:paraId="442A6F1C" w14:textId="77777777" w:rsidR="00BA2A99" w:rsidRPr="00DF365C" w:rsidRDefault="00BA2A99" w:rsidP="00295CC3">
            <w:pPr>
              <w:jc w:val="center"/>
              <w:rPr>
                <w:rFonts w:ascii="TH SarabunPSK" w:hAnsi="TH SarabunPSK" w:cs="TH SarabunPSK"/>
                <w:b/>
                <w:bCs/>
                <w:sz w:val="32"/>
                <w:szCs w:val="32"/>
                <w:cs/>
              </w:rPr>
            </w:pPr>
          </w:p>
        </w:tc>
        <w:tc>
          <w:tcPr>
            <w:tcW w:w="3780" w:type="dxa"/>
            <w:shd w:val="clear" w:color="auto" w:fill="auto"/>
          </w:tcPr>
          <w:p w14:paraId="2AF550B4" w14:textId="77777777" w:rsidR="00BA2A99" w:rsidRPr="00DF365C" w:rsidRDefault="00BA2A99" w:rsidP="00295CC3">
            <w:pPr>
              <w:jc w:val="center"/>
              <w:rPr>
                <w:rFonts w:ascii="TH SarabunPSK" w:hAnsi="TH SarabunPSK" w:cs="TH SarabunPSK"/>
                <w:b/>
                <w:bCs/>
                <w:sz w:val="32"/>
                <w:szCs w:val="32"/>
                <w:cs/>
              </w:rPr>
            </w:pPr>
          </w:p>
        </w:tc>
      </w:tr>
    </w:tbl>
    <w:p w14:paraId="23C065AC" w14:textId="6B56BB09" w:rsidR="00BA2A99" w:rsidRDefault="00BA2A99" w:rsidP="00BA2A99">
      <w:pPr>
        <w:jc w:val="center"/>
        <w:rPr>
          <w:rFonts w:ascii="TH SarabunPSK" w:hAnsi="TH SarabunPSK" w:cs="TH SarabunPSK"/>
          <w:b/>
          <w:bCs/>
          <w:sz w:val="32"/>
          <w:szCs w:val="32"/>
        </w:rPr>
      </w:pPr>
    </w:p>
    <w:p w14:paraId="79522A0C" w14:textId="77777777" w:rsidR="00D721AD" w:rsidRPr="00DF365C" w:rsidRDefault="00D721AD" w:rsidP="00BA2A99">
      <w:pPr>
        <w:jc w:val="center"/>
        <w:rPr>
          <w:rFonts w:ascii="TH SarabunPSK" w:hAnsi="TH SarabunPSK" w:cs="TH SarabunPSK"/>
          <w:b/>
          <w:bCs/>
          <w:sz w:val="32"/>
          <w:szCs w:val="32"/>
        </w:rPr>
      </w:pPr>
    </w:p>
    <w:p w14:paraId="270933A7" w14:textId="77777777" w:rsidR="00BA2A99" w:rsidRPr="00DF365C" w:rsidRDefault="00BA2A99" w:rsidP="00BA2A99">
      <w:pPr>
        <w:ind w:left="175"/>
        <w:jc w:val="center"/>
        <w:rPr>
          <w:rFonts w:ascii="TH SarabunPSK" w:hAnsi="TH SarabunPSK" w:cs="TH SarabunPSK"/>
          <w:b/>
          <w:bCs/>
          <w:sz w:val="32"/>
          <w:szCs w:val="32"/>
        </w:rPr>
      </w:pPr>
      <w:r w:rsidRPr="00DF365C">
        <w:rPr>
          <w:rFonts w:ascii="TH SarabunPSK" w:hAnsi="TH SarabunPSK" w:cs="TH SarabunPSK"/>
          <w:b/>
          <w:bCs/>
          <w:sz w:val="32"/>
          <w:szCs w:val="32"/>
          <w:cs/>
        </w:rPr>
        <w:t xml:space="preserve">แบบฟอร์ม </w:t>
      </w:r>
      <w:r w:rsidRPr="00DF365C">
        <w:rPr>
          <w:rFonts w:ascii="TH SarabunPSK" w:hAnsi="TH SarabunPSK" w:cs="TH SarabunPSK"/>
          <w:b/>
          <w:bCs/>
          <w:sz w:val="32"/>
          <w:szCs w:val="32"/>
        </w:rPr>
        <w:t>ADHD 2</w:t>
      </w:r>
    </w:p>
    <w:p w14:paraId="270F620A" w14:textId="77777777" w:rsidR="00BA2A99" w:rsidRPr="00DF365C" w:rsidRDefault="00BA2A99" w:rsidP="00BA2A99">
      <w:pPr>
        <w:jc w:val="center"/>
        <w:rPr>
          <w:rFonts w:ascii="TH SarabunPSK" w:hAnsi="TH SarabunPSK" w:cs="TH SarabunPSK"/>
          <w:sz w:val="32"/>
          <w:szCs w:val="32"/>
        </w:rPr>
      </w:pPr>
      <w:r w:rsidRPr="00DF365C">
        <w:rPr>
          <w:rFonts w:ascii="TH SarabunPSK" w:hAnsi="TH SarabunPSK" w:cs="TH SarabunPSK"/>
          <w:sz w:val="32"/>
          <w:szCs w:val="32"/>
          <w:cs/>
        </w:rPr>
        <w:t xml:space="preserve">สรุปผลการดำเนินงานตามแผนที่วิเคราะห์ตามแบบฟอร์ม </w:t>
      </w:r>
      <w:r w:rsidRPr="00DF365C">
        <w:rPr>
          <w:rFonts w:ascii="TH SarabunPSK" w:hAnsi="TH SarabunPSK" w:cs="TH SarabunPSK"/>
          <w:sz w:val="32"/>
          <w:szCs w:val="32"/>
        </w:rPr>
        <w:t>ADHD 1</w:t>
      </w:r>
    </w:p>
    <w:tbl>
      <w:tblPr>
        <w:tblW w:w="99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3366"/>
        <w:gridCol w:w="2880"/>
        <w:gridCol w:w="2520"/>
      </w:tblGrid>
      <w:tr w:rsidR="00BA2A99" w:rsidRPr="00DF365C" w14:paraId="19BAF257" w14:textId="77777777" w:rsidTr="00672CE8">
        <w:trPr>
          <w:trHeight w:val="464"/>
        </w:trPr>
        <w:tc>
          <w:tcPr>
            <w:tcW w:w="9900" w:type="dxa"/>
            <w:gridSpan w:val="4"/>
            <w:shd w:val="clear" w:color="auto" w:fill="auto"/>
          </w:tcPr>
          <w:p w14:paraId="324199ED" w14:textId="77777777" w:rsidR="00BA2A99" w:rsidRPr="00DF365C" w:rsidRDefault="00BA2A99" w:rsidP="00295CC3">
            <w:pPr>
              <w:ind w:right="-188"/>
              <w:jc w:val="center"/>
              <w:rPr>
                <w:rFonts w:ascii="TH SarabunPSK" w:hAnsi="TH SarabunPSK" w:cs="TH SarabunPSK"/>
                <w:b/>
                <w:bCs/>
                <w:sz w:val="32"/>
                <w:szCs w:val="32"/>
              </w:rPr>
            </w:pPr>
            <w:r w:rsidRPr="00DF365C">
              <w:rPr>
                <w:rFonts w:ascii="TH SarabunPSK" w:hAnsi="TH SarabunPSK" w:cs="TH SarabunPSK"/>
                <w:b/>
                <w:bCs/>
                <w:sz w:val="32"/>
                <w:szCs w:val="32"/>
                <w:cs/>
              </w:rPr>
              <w:t>เขตสุขภาพที่</w:t>
            </w:r>
            <w:r w:rsidRPr="00DF365C">
              <w:rPr>
                <w:rFonts w:ascii="TH SarabunPSK" w:hAnsi="TH SarabunPSK" w:cs="TH SarabunPSK"/>
                <w:b/>
                <w:bCs/>
                <w:sz w:val="32"/>
                <w:szCs w:val="32"/>
              </w:rPr>
              <w:t>…………</w:t>
            </w:r>
          </w:p>
        </w:tc>
      </w:tr>
      <w:tr w:rsidR="00BA2A99" w:rsidRPr="00DF365C" w14:paraId="45C505F1" w14:textId="77777777" w:rsidTr="00672CE8">
        <w:trPr>
          <w:trHeight w:val="411"/>
        </w:trPr>
        <w:tc>
          <w:tcPr>
            <w:tcW w:w="1134" w:type="dxa"/>
            <w:shd w:val="clear" w:color="auto" w:fill="auto"/>
          </w:tcPr>
          <w:p w14:paraId="33EFB3E5" w14:textId="77777777" w:rsidR="00BA2A99" w:rsidRPr="00DF365C" w:rsidRDefault="00BA2A99" w:rsidP="00295CC3">
            <w:pPr>
              <w:ind w:right="-78"/>
              <w:jc w:val="center"/>
              <w:rPr>
                <w:rFonts w:ascii="TH SarabunPSK" w:hAnsi="TH SarabunPSK" w:cs="TH SarabunPSK"/>
                <w:b/>
                <w:bCs/>
                <w:sz w:val="32"/>
                <w:szCs w:val="32"/>
                <w:cs/>
              </w:rPr>
            </w:pPr>
            <w:r w:rsidRPr="00DF365C">
              <w:rPr>
                <w:rFonts w:ascii="TH SarabunPSK" w:hAnsi="TH SarabunPSK" w:cs="TH SarabunPSK"/>
                <w:b/>
                <w:bCs/>
                <w:sz w:val="32"/>
                <w:szCs w:val="32"/>
                <w:cs/>
              </w:rPr>
              <w:t>จังหวัด</w:t>
            </w:r>
          </w:p>
        </w:tc>
        <w:tc>
          <w:tcPr>
            <w:tcW w:w="3366" w:type="dxa"/>
            <w:shd w:val="clear" w:color="auto" w:fill="auto"/>
          </w:tcPr>
          <w:p w14:paraId="0DD52C30" w14:textId="77777777" w:rsidR="00BA2A99" w:rsidRPr="00DF365C" w:rsidRDefault="00BA2A99" w:rsidP="00295CC3">
            <w:pPr>
              <w:ind w:left="-138" w:right="-82"/>
              <w:jc w:val="center"/>
              <w:rPr>
                <w:rFonts w:ascii="TH SarabunPSK" w:hAnsi="TH SarabunPSK" w:cs="TH SarabunPSK"/>
                <w:b/>
                <w:bCs/>
                <w:sz w:val="32"/>
                <w:szCs w:val="32"/>
                <w:cs/>
              </w:rPr>
            </w:pPr>
            <w:r w:rsidRPr="00DF365C">
              <w:rPr>
                <w:rFonts w:ascii="TH SarabunPSK" w:hAnsi="TH SarabunPSK" w:cs="TH SarabunPSK"/>
                <w:b/>
                <w:bCs/>
                <w:sz w:val="32"/>
                <w:szCs w:val="32"/>
                <w:cs/>
              </w:rPr>
              <w:t>แผนการดำเนินงานเพื่อแก้ไขปัญหา</w:t>
            </w:r>
          </w:p>
        </w:tc>
        <w:tc>
          <w:tcPr>
            <w:tcW w:w="2880" w:type="dxa"/>
            <w:shd w:val="clear" w:color="auto" w:fill="auto"/>
          </w:tcPr>
          <w:p w14:paraId="460CF8AA" w14:textId="77777777" w:rsidR="00BA2A99" w:rsidRPr="00DF365C" w:rsidRDefault="00BA2A99" w:rsidP="00672CE8">
            <w:pPr>
              <w:ind w:right="-79"/>
              <w:jc w:val="center"/>
              <w:rPr>
                <w:rFonts w:ascii="TH SarabunPSK" w:hAnsi="TH SarabunPSK" w:cs="TH SarabunPSK"/>
                <w:b/>
                <w:bCs/>
                <w:sz w:val="32"/>
                <w:szCs w:val="32"/>
                <w:cs/>
              </w:rPr>
            </w:pPr>
            <w:r w:rsidRPr="00DF365C">
              <w:rPr>
                <w:rFonts w:ascii="TH SarabunPSK" w:hAnsi="TH SarabunPSK" w:cs="TH SarabunPSK"/>
                <w:b/>
                <w:bCs/>
                <w:sz w:val="32"/>
                <w:szCs w:val="32"/>
                <w:cs/>
              </w:rPr>
              <w:t>สรุปผลการดำเนินงานตามแผน</w:t>
            </w:r>
          </w:p>
        </w:tc>
        <w:tc>
          <w:tcPr>
            <w:tcW w:w="2520" w:type="dxa"/>
            <w:shd w:val="clear" w:color="auto" w:fill="auto"/>
          </w:tcPr>
          <w:p w14:paraId="7AAC79AE" w14:textId="77777777" w:rsidR="00BA2A99" w:rsidRPr="00DF365C" w:rsidRDefault="00BA2A99" w:rsidP="00295CC3">
            <w:pPr>
              <w:ind w:left="-137" w:right="-83"/>
              <w:jc w:val="center"/>
              <w:rPr>
                <w:rFonts w:ascii="TH SarabunPSK" w:hAnsi="TH SarabunPSK" w:cs="TH SarabunPSK"/>
                <w:b/>
                <w:bCs/>
                <w:sz w:val="32"/>
                <w:szCs w:val="32"/>
                <w:cs/>
              </w:rPr>
            </w:pPr>
            <w:r w:rsidRPr="00DF365C">
              <w:rPr>
                <w:rFonts w:ascii="TH SarabunPSK" w:hAnsi="TH SarabunPSK" w:cs="TH SarabunPSK"/>
                <w:b/>
                <w:bCs/>
                <w:sz w:val="32"/>
                <w:szCs w:val="32"/>
                <w:cs/>
              </w:rPr>
              <w:t>แผนการดำเนินงานต่อเนื่อง</w:t>
            </w:r>
          </w:p>
        </w:tc>
      </w:tr>
      <w:tr w:rsidR="00BA2A99" w:rsidRPr="00DF365C" w14:paraId="1D18BB51" w14:textId="77777777" w:rsidTr="00672CE8">
        <w:trPr>
          <w:trHeight w:val="700"/>
        </w:trPr>
        <w:tc>
          <w:tcPr>
            <w:tcW w:w="1134" w:type="dxa"/>
            <w:shd w:val="clear" w:color="auto" w:fill="auto"/>
          </w:tcPr>
          <w:p w14:paraId="3281C099" w14:textId="77777777" w:rsidR="00BA2A99" w:rsidRPr="00DF365C" w:rsidRDefault="00BA2A99" w:rsidP="00295CC3">
            <w:pPr>
              <w:ind w:right="-188"/>
              <w:rPr>
                <w:rFonts w:ascii="TH SarabunPSK" w:hAnsi="TH SarabunPSK" w:cs="TH SarabunPSK"/>
                <w:sz w:val="32"/>
                <w:szCs w:val="32"/>
              </w:rPr>
            </w:pPr>
          </w:p>
          <w:p w14:paraId="36C68373" w14:textId="77777777" w:rsidR="00BA2A99" w:rsidRPr="00DF365C" w:rsidRDefault="00BA2A99" w:rsidP="00295CC3">
            <w:pPr>
              <w:ind w:right="-188"/>
              <w:rPr>
                <w:rFonts w:ascii="TH SarabunPSK" w:hAnsi="TH SarabunPSK" w:cs="TH SarabunPSK"/>
                <w:sz w:val="32"/>
                <w:szCs w:val="32"/>
              </w:rPr>
            </w:pPr>
          </w:p>
        </w:tc>
        <w:tc>
          <w:tcPr>
            <w:tcW w:w="3366" w:type="dxa"/>
            <w:shd w:val="clear" w:color="auto" w:fill="auto"/>
          </w:tcPr>
          <w:p w14:paraId="78ADB2C2" w14:textId="77777777" w:rsidR="00BA2A99" w:rsidRPr="00DF365C" w:rsidRDefault="00BA2A99" w:rsidP="00295CC3">
            <w:pPr>
              <w:ind w:right="-188"/>
              <w:rPr>
                <w:rFonts w:ascii="TH SarabunPSK" w:hAnsi="TH SarabunPSK" w:cs="TH SarabunPSK"/>
                <w:sz w:val="32"/>
                <w:szCs w:val="32"/>
              </w:rPr>
            </w:pPr>
          </w:p>
        </w:tc>
        <w:tc>
          <w:tcPr>
            <w:tcW w:w="2880" w:type="dxa"/>
            <w:shd w:val="clear" w:color="auto" w:fill="auto"/>
          </w:tcPr>
          <w:p w14:paraId="3AAFB077" w14:textId="77777777" w:rsidR="00BA2A99" w:rsidRPr="00DF365C" w:rsidRDefault="00BA2A99" w:rsidP="00295CC3">
            <w:pPr>
              <w:ind w:right="-188"/>
              <w:rPr>
                <w:rFonts w:ascii="TH SarabunPSK" w:hAnsi="TH SarabunPSK" w:cs="TH SarabunPSK"/>
                <w:sz w:val="32"/>
                <w:szCs w:val="32"/>
              </w:rPr>
            </w:pPr>
          </w:p>
        </w:tc>
        <w:tc>
          <w:tcPr>
            <w:tcW w:w="2520" w:type="dxa"/>
            <w:shd w:val="clear" w:color="auto" w:fill="auto"/>
          </w:tcPr>
          <w:p w14:paraId="0111A5F8" w14:textId="77777777" w:rsidR="00BA2A99" w:rsidRPr="00DF365C" w:rsidRDefault="00BA2A99" w:rsidP="00295CC3">
            <w:pPr>
              <w:ind w:right="-188"/>
              <w:rPr>
                <w:rFonts w:ascii="TH SarabunPSK" w:hAnsi="TH SarabunPSK" w:cs="TH SarabunPSK"/>
                <w:sz w:val="32"/>
                <w:szCs w:val="32"/>
              </w:rPr>
            </w:pPr>
          </w:p>
        </w:tc>
      </w:tr>
      <w:tr w:rsidR="00BA2A99" w:rsidRPr="00DF365C" w14:paraId="7CE5E7D8" w14:textId="77777777" w:rsidTr="00672CE8">
        <w:trPr>
          <w:trHeight w:val="696"/>
        </w:trPr>
        <w:tc>
          <w:tcPr>
            <w:tcW w:w="1134" w:type="dxa"/>
            <w:shd w:val="clear" w:color="auto" w:fill="auto"/>
          </w:tcPr>
          <w:p w14:paraId="58D6C9F3" w14:textId="77777777" w:rsidR="00BA2A99" w:rsidRPr="00DF365C" w:rsidRDefault="00BA2A99" w:rsidP="00295CC3">
            <w:pPr>
              <w:ind w:right="-188"/>
              <w:rPr>
                <w:rFonts w:ascii="TH SarabunPSK" w:hAnsi="TH SarabunPSK" w:cs="TH SarabunPSK"/>
                <w:sz w:val="32"/>
                <w:szCs w:val="32"/>
              </w:rPr>
            </w:pPr>
          </w:p>
          <w:p w14:paraId="430E451C" w14:textId="77777777" w:rsidR="00BA2A99" w:rsidRPr="00DF365C" w:rsidRDefault="00BA2A99" w:rsidP="00295CC3">
            <w:pPr>
              <w:ind w:right="-188"/>
              <w:rPr>
                <w:rFonts w:ascii="TH SarabunPSK" w:hAnsi="TH SarabunPSK" w:cs="TH SarabunPSK"/>
                <w:sz w:val="32"/>
                <w:szCs w:val="32"/>
              </w:rPr>
            </w:pPr>
          </w:p>
        </w:tc>
        <w:tc>
          <w:tcPr>
            <w:tcW w:w="3366" w:type="dxa"/>
            <w:shd w:val="clear" w:color="auto" w:fill="auto"/>
          </w:tcPr>
          <w:p w14:paraId="157E0C74" w14:textId="77777777" w:rsidR="00BA2A99" w:rsidRPr="00DF365C" w:rsidRDefault="00BA2A99" w:rsidP="00295CC3">
            <w:pPr>
              <w:ind w:right="-188"/>
              <w:rPr>
                <w:rFonts w:ascii="TH SarabunPSK" w:hAnsi="TH SarabunPSK" w:cs="TH SarabunPSK"/>
                <w:sz w:val="32"/>
                <w:szCs w:val="32"/>
              </w:rPr>
            </w:pPr>
          </w:p>
        </w:tc>
        <w:tc>
          <w:tcPr>
            <w:tcW w:w="2880" w:type="dxa"/>
            <w:shd w:val="clear" w:color="auto" w:fill="auto"/>
          </w:tcPr>
          <w:p w14:paraId="1FB08A58" w14:textId="77777777" w:rsidR="00BA2A99" w:rsidRPr="00DF365C" w:rsidRDefault="00BA2A99" w:rsidP="00295CC3">
            <w:pPr>
              <w:ind w:right="-188"/>
              <w:rPr>
                <w:rFonts w:ascii="TH SarabunPSK" w:hAnsi="TH SarabunPSK" w:cs="TH SarabunPSK"/>
                <w:sz w:val="32"/>
                <w:szCs w:val="32"/>
              </w:rPr>
            </w:pPr>
          </w:p>
        </w:tc>
        <w:tc>
          <w:tcPr>
            <w:tcW w:w="2520" w:type="dxa"/>
            <w:shd w:val="clear" w:color="auto" w:fill="auto"/>
          </w:tcPr>
          <w:p w14:paraId="52B82164" w14:textId="77777777" w:rsidR="00BA2A99" w:rsidRPr="00DF365C" w:rsidRDefault="00BA2A99" w:rsidP="00295CC3">
            <w:pPr>
              <w:ind w:right="-188"/>
              <w:rPr>
                <w:rFonts w:ascii="TH SarabunPSK" w:hAnsi="TH SarabunPSK" w:cs="TH SarabunPSK"/>
                <w:sz w:val="32"/>
                <w:szCs w:val="32"/>
              </w:rPr>
            </w:pPr>
          </w:p>
        </w:tc>
      </w:tr>
      <w:tr w:rsidR="00BA2A99" w:rsidRPr="00DF365C" w14:paraId="52D250AF" w14:textId="77777777" w:rsidTr="00672CE8">
        <w:trPr>
          <w:trHeight w:val="692"/>
        </w:trPr>
        <w:tc>
          <w:tcPr>
            <w:tcW w:w="1134" w:type="dxa"/>
            <w:shd w:val="clear" w:color="auto" w:fill="auto"/>
          </w:tcPr>
          <w:p w14:paraId="1AFC469A" w14:textId="77777777" w:rsidR="00BA2A99" w:rsidRPr="00DF365C" w:rsidRDefault="00BA2A99" w:rsidP="00295CC3">
            <w:pPr>
              <w:ind w:right="-188"/>
              <w:rPr>
                <w:rFonts w:ascii="TH SarabunPSK" w:hAnsi="TH SarabunPSK" w:cs="TH SarabunPSK"/>
                <w:sz w:val="32"/>
                <w:szCs w:val="32"/>
              </w:rPr>
            </w:pPr>
          </w:p>
          <w:p w14:paraId="5B2D429B" w14:textId="77777777" w:rsidR="00BA2A99" w:rsidRPr="00DF365C" w:rsidRDefault="00BA2A99" w:rsidP="00295CC3">
            <w:pPr>
              <w:ind w:right="-188"/>
              <w:rPr>
                <w:rFonts w:ascii="TH SarabunPSK" w:hAnsi="TH SarabunPSK" w:cs="TH SarabunPSK"/>
                <w:sz w:val="32"/>
                <w:szCs w:val="32"/>
              </w:rPr>
            </w:pPr>
          </w:p>
        </w:tc>
        <w:tc>
          <w:tcPr>
            <w:tcW w:w="3366" w:type="dxa"/>
            <w:shd w:val="clear" w:color="auto" w:fill="auto"/>
          </w:tcPr>
          <w:p w14:paraId="72612B24" w14:textId="77777777" w:rsidR="00BA2A99" w:rsidRPr="00DF365C" w:rsidRDefault="00BA2A99" w:rsidP="00295CC3">
            <w:pPr>
              <w:ind w:right="-188"/>
              <w:rPr>
                <w:rFonts w:ascii="TH SarabunPSK" w:hAnsi="TH SarabunPSK" w:cs="TH SarabunPSK"/>
                <w:sz w:val="32"/>
                <w:szCs w:val="32"/>
              </w:rPr>
            </w:pPr>
          </w:p>
        </w:tc>
        <w:tc>
          <w:tcPr>
            <w:tcW w:w="2880" w:type="dxa"/>
            <w:shd w:val="clear" w:color="auto" w:fill="auto"/>
          </w:tcPr>
          <w:p w14:paraId="14C1076E" w14:textId="77777777" w:rsidR="00BA2A99" w:rsidRPr="00DF365C" w:rsidRDefault="00BA2A99" w:rsidP="00295CC3">
            <w:pPr>
              <w:ind w:right="-188"/>
              <w:rPr>
                <w:rFonts w:ascii="TH SarabunPSK" w:hAnsi="TH SarabunPSK" w:cs="TH SarabunPSK"/>
                <w:sz w:val="32"/>
                <w:szCs w:val="32"/>
              </w:rPr>
            </w:pPr>
          </w:p>
        </w:tc>
        <w:tc>
          <w:tcPr>
            <w:tcW w:w="2520" w:type="dxa"/>
            <w:shd w:val="clear" w:color="auto" w:fill="auto"/>
          </w:tcPr>
          <w:p w14:paraId="4C46CA79" w14:textId="77777777" w:rsidR="00BA2A99" w:rsidRPr="00DF365C" w:rsidRDefault="00BA2A99" w:rsidP="00295CC3">
            <w:pPr>
              <w:ind w:right="-188"/>
              <w:rPr>
                <w:rFonts w:ascii="TH SarabunPSK" w:hAnsi="TH SarabunPSK" w:cs="TH SarabunPSK"/>
                <w:sz w:val="32"/>
                <w:szCs w:val="32"/>
              </w:rPr>
            </w:pPr>
          </w:p>
        </w:tc>
      </w:tr>
    </w:tbl>
    <w:p w14:paraId="33FAE0AB" w14:textId="77777777" w:rsidR="006318CE" w:rsidRPr="00DF365C" w:rsidRDefault="006318CE" w:rsidP="006318CE">
      <w:pPr>
        <w:rPr>
          <w:rFonts w:ascii="TH SarabunPSK" w:hAnsi="TH SarabunPSK" w:cs="TH SarabunPSK"/>
          <w:sz w:val="32"/>
          <w:szCs w:val="32"/>
          <w:cs/>
        </w:rPr>
      </w:pPr>
    </w:p>
    <w:sectPr w:rsidR="006318CE" w:rsidRPr="00DF365C" w:rsidSect="0003777F">
      <w:headerReference w:type="even" r:id="rId8"/>
      <w:headerReference w:type="default" r:id="rId9"/>
      <w:footerReference w:type="even" r:id="rId10"/>
      <w:footerReference w:type="default" r:id="rId11"/>
      <w:headerReference w:type="first" r:id="rId12"/>
      <w:footerReference w:type="first" r:id="rId13"/>
      <w:pgSz w:w="11906" w:h="16838" w:code="9"/>
      <w:pgMar w:top="1886" w:right="1267" w:bottom="720" w:left="1440" w:header="706" w:footer="0" w:gutter="0"/>
      <w:pgNumType w:start="9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8F32A4" w14:textId="77777777" w:rsidR="00477862" w:rsidRDefault="00477862">
      <w:r>
        <w:separator/>
      </w:r>
    </w:p>
  </w:endnote>
  <w:endnote w:type="continuationSeparator" w:id="0">
    <w:p w14:paraId="0697035E" w14:textId="77777777" w:rsidR="00477862" w:rsidRDefault="004778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Sans Serif">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H SarabunPSK">
    <w:panose1 w:val="020B0500040200020003"/>
    <w:charset w:val="00"/>
    <w:family w:val="swiss"/>
    <w:pitch w:val="variable"/>
    <w:sig w:usb0="A100006F" w:usb1="5000205A" w:usb2="00000000" w:usb3="00000000" w:csb0="00010183"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17644D" w14:textId="77777777" w:rsidR="00B57E1C" w:rsidRDefault="00B57E1C" w:rsidP="00DC1621">
    <w:pPr>
      <w:pStyle w:val="Footer"/>
      <w:rPr>
        <w:rStyle w:val="PageNumber"/>
      </w:rPr>
    </w:pPr>
    <w:r>
      <w:rPr>
        <w:rStyle w:val="PageNumber"/>
        <w:cs/>
      </w:rPr>
      <w:fldChar w:fldCharType="begin"/>
    </w:r>
    <w:r>
      <w:rPr>
        <w:rStyle w:val="PageNumber"/>
      </w:rPr>
      <w:instrText xml:space="preserve">PAGE  </w:instrText>
    </w:r>
    <w:r>
      <w:rPr>
        <w:rStyle w:val="PageNumber"/>
        <w:cs/>
      </w:rPr>
      <w:fldChar w:fldCharType="end"/>
    </w:r>
  </w:p>
  <w:p w14:paraId="056FDAA8" w14:textId="77777777" w:rsidR="00B57E1C" w:rsidRDefault="00B57E1C" w:rsidP="00DC16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E8F557" w14:textId="77777777" w:rsidR="00B77E93" w:rsidRDefault="00B77E93"/>
  <w:tbl>
    <w:tblPr>
      <w:tblpPr w:leftFromText="187" w:rightFromText="187" w:vertAnchor="text" w:tblpY="1"/>
      <w:tblW w:w="5000" w:type="pct"/>
      <w:tblLook w:val="04A0" w:firstRow="1" w:lastRow="0" w:firstColumn="1" w:lastColumn="0" w:noHBand="0" w:noVBand="1"/>
    </w:tblPr>
    <w:tblGrid>
      <w:gridCol w:w="4139"/>
      <w:gridCol w:w="920"/>
      <w:gridCol w:w="4140"/>
    </w:tblGrid>
    <w:tr w:rsidR="00B57E1C" w14:paraId="31E56810" w14:textId="77777777" w:rsidTr="0031126F">
      <w:trPr>
        <w:trHeight w:val="151"/>
      </w:trPr>
      <w:tc>
        <w:tcPr>
          <w:tcW w:w="2250" w:type="pct"/>
          <w:tcBorders>
            <w:bottom w:val="single" w:sz="4" w:space="0" w:color="4F81BD"/>
          </w:tcBorders>
        </w:tcPr>
        <w:p w14:paraId="1756C659" w14:textId="77777777" w:rsidR="00B57E1C" w:rsidRDefault="00B57E1C" w:rsidP="00072139">
          <w:pPr>
            <w:pStyle w:val="Header"/>
            <w:rPr>
              <w:rFonts w:ascii="Cambria" w:eastAsia="Times New Roman" w:hAnsi="Cambria"/>
              <w:b/>
              <w:bCs/>
            </w:rPr>
          </w:pPr>
        </w:p>
      </w:tc>
      <w:tc>
        <w:tcPr>
          <w:tcW w:w="500" w:type="pct"/>
          <w:vMerge w:val="restart"/>
          <w:noWrap/>
          <w:vAlign w:val="center"/>
        </w:tcPr>
        <w:p w14:paraId="770400F2" w14:textId="4A8F9871" w:rsidR="00B57E1C" w:rsidRPr="00E74B12" w:rsidRDefault="00B57E1C" w:rsidP="00C76256">
          <w:pPr>
            <w:pStyle w:val="NoSpacing"/>
            <w:ind w:left="-75" w:right="-75"/>
            <w:jc w:val="center"/>
            <w:rPr>
              <w:rFonts w:ascii="Cambria" w:hAnsi="Cambria"/>
            </w:rPr>
          </w:pPr>
          <w:r w:rsidRPr="00C76256">
            <w:rPr>
              <w:rFonts w:ascii="Browallia New" w:hAnsi="Browallia New" w:cs="Browallia New"/>
              <w:b/>
              <w:bCs/>
              <w:sz w:val="30"/>
              <w:szCs w:val="30"/>
              <w:cs/>
              <w:lang w:val="th-TH"/>
            </w:rPr>
            <w:t>หน้า</w:t>
          </w:r>
          <w:r w:rsidR="005C5C1A" w:rsidRPr="00C76256">
            <w:rPr>
              <w:rFonts w:ascii="Browallia New" w:hAnsi="Browallia New" w:cs="Browallia New" w:hint="cs"/>
              <w:b/>
              <w:bCs/>
              <w:sz w:val="30"/>
              <w:szCs w:val="30"/>
              <w:cs/>
              <w:lang w:val="th-TH"/>
            </w:rPr>
            <w:t xml:space="preserve"> </w:t>
          </w:r>
          <w:r w:rsidRPr="00C76256">
            <w:rPr>
              <w:rFonts w:ascii="Browallia New" w:hAnsi="Browallia New" w:cs="Browallia New"/>
              <w:b/>
              <w:bCs/>
              <w:sz w:val="30"/>
              <w:szCs w:val="30"/>
              <w:lang w:val="th-TH"/>
            </w:rPr>
            <w:fldChar w:fldCharType="begin"/>
          </w:r>
          <w:r w:rsidRPr="00C76256">
            <w:rPr>
              <w:rFonts w:ascii="Browallia New" w:hAnsi="Browallia New" w:cs="Browallia New"/>
              <w:b/>
              <w:bCs/>
              <w:sz w:val="30"/>
              <w:szCs w:val="30"/>
              <w:lang w:val="th-TH"/>
            </w:rPr>
            <w:instrText xml:space="preserve"> PAGE  \</w:instrText>
          </w:r>
          <w:r w:rsidRPr="00C76256">
            <w:rPr>
              <w:rFonts w:ascii="Browallia New" w:hAnsi="Browallia New" w:cs="Browallia New"/>
              <w:b/>
              <w:bCs/>
              <w:sz w:val="30"/>
              <w:szCs w:val="30"/>
              <w:cs/>
              <w:lang w:val="th-TH"/>
            </w:rPr>
            <w:instrText xml:space="preserve">* </w:instrText>
          </w:r>
          <w:r w:rsidRPr="00C76256">
            <w:rPr>
              <w:rFonts w:ascii="Browallia New" w:hAnsi="Browallia New" w:cs="Browallia New"/>
              <w:b/>
              <w:bCs/>
              <w:sz w:val="30"/>
              <w:szCs w:val="30"/>
              <w:lang w:val="th-TH"/>
            </w:rPr>
            <w:instrText xml:space="preserve">MERGEFORMAT </w:instrText>
          </w:r>
          <w:r w:rsidRPr="00C76256">
            <w:rPr>
              <w:rFonts w:ascii="Browallia New" w:hAnsi="Browallia New" w:cs="Browallia New"/>
              <w:b/>
              <w:bCs/>
              <w:sz w:val="30"/>
              <w:szCs w:val="30"/>
              <w:lang w:val="th-TH"/>
            </w:rPr>
            <w:fldChar w:fldCharType="separate"/>
          </w:r>
          <w:r w:rsidR="00691474" w:rsidRPr="00C76256">
            <w:rPr>
              <w:rFonts w:ascii="Browallia New" w:hAnsi="Browallia New" w:cs="Browallia New"/>
              <w:b/>
              <w:bCs/>
              <w:sz w:val="30"/>
              <w:szCs w:val="30"/>
              <w:lang w:val="th-TH"/>
            </w:rPr>
            <w:t>5</w:t>
          </w:r>
          <w:r w:rsidRPr="00C76256">
            <w:rPr>
              <w:rFonts w:ascii="Browallia New" w:hAnsi="Browallia New" w:cs="Browallia New"/>
              <w:b/>
              <w:bCs/>
              <w:sz w:val="30"/>
              <w:szCs w:val="30"/>
              <w:lang w:val="th-TH"/>
            </w:rPr>
            <w:fldChar w:fldCharType="end"/>
          </w:r>
        </w:p>
      </w:tc>
      <w:tc>
        <w:tcPr>
          <w:tcW w:w="2250" w:type="pct"/>
          <w:tcBorders>
            <w:bottom w:val="single" w:sz="4" w:space="0" w:color="4F81BD"/>
          </w:tcBorders>
        </w:tcPr>
        <w:p w14:paraId="6FA54217" w14:textId="77777777" w:rsidR="00B57E1C" w:rsidRDefault="00B57E1C" w:rsidP="00072139">
          <w:pPr>
            <w:pStyle w:val="Header"/>
            <w:rPr>
              <w:rFonts w:ascii="Cambria" w:eastAsia="Times New Roman" w:hAnsi="Cambria"/>
              <w:b/>
              <w:bCs/>
            </w:rPr>
          </w:pPr>
        </w:p>
      </w:tc>
    </w:tr>
    <w:tr w:rsidR="00B57E1C" w14:paraId="62494E81" w14:textId="77777777" w:rsidTr="0031126F">
      <w:trPr>
        <w:trHeight w:val="150"/>
      </w:trPr>
      <w:tc>
        <w:tcPr>
          <w:tcW w:w="2250" w:type="pct"/>
          <w:tcBorders>
            <w:top w:val="single" w:sz="4" w:space="0" w:color="4F81BD"/>
          </w:tcBorders>
        </w:tcPr>
        <w:p w14:paraId="48D60375" w14:textId="77777777" w:rsidR="00B57E1C" w:rsidRDefault="00B57E1C" w:rsidP="00072139">
          <w:pPr>
            <w:pStyle w:val="Header"/>
            <w:rPr>
              <w:rFonts w:ascii="Cambria" w:eastAsia="Times New Roman" w:hAnsi="Cambria"/>
              <w:b/>
              <w:bCs/>
            </w:rPr>
          </w:pPr>
        </w:p>
      </w:tc>
      <w:tc>
        <w:tcPr>
          <w:tcW w:w="500" w:type="pct"/>
          <w:vMerge/>
        </w:tcPr>
        <w:p w14:paraId="554F6A95" w14:textId="77777777" w:rsidR="00B57E1C" w:rsidRDefault="00B57E1C" w:rsidP="00072139">
          <w:pPr>
            <w:pStyle w:val="Header"/>
            <w:jc w:val="center"/>
            <w:rPr>
              <w:rFonts w:ascii="Cambria" w:eastAsia="Times New Roman" w:hAnsi="Cambria"/>
              <w:b/>
              <w:bCs/>
            </w:rPr>
          </w:pPr>
        </w:p>
      </w:tc>
      <w:tc>
        <w:tcPr>
          <w:tcW w:w="2250" w:type="pct"/>
          <w:tcBorders>
            <w:top w:val="single" w:sz="4" w:space="0" w:color="4F81BD"/>
          </w:tcBorders>
        </w:tcPr>
        <w:p w14:paraId="62B8B01E" w14:textId="77777777" w:rsidR="00B57E1C" w:rsidRDefault="00B57E1C" w:rsidP="00072139">
          <w:pPr>
            <w:pStyle w:val="Header"/>
            <w:rPr>
              <w:rFonts w:ascii="Cambria" w:eastAsia="Times New Roman" w:hAnsi="Cambria"/>
              <w:b/>
              <w:bCs/>
            </w:rPr>
          </w:pPr>
        </w:p>
      </w:tc>
    </w:tr>
  </w:tbl>
  <w:p w14:paraId="3155A260" w14:textId="77777777" w:rsidR="00B57E1C" w:rsidRPr="00DC1621" w:rsidRDefault="00B57E1C" w:rsidP="00DC1621">
    <w:pPr>
      <w:pStyle w:val="Footer"/>
      <w:pBdr>
        <w:bottom w:val="none" w:sz="0" w:space="0" w:color="auto"/>
      </w:pBdr>
      <w:tabs>
        <w:tab w:val="clear" w:pos="6840"/>
        <w:tab w:val="clear" w:pos="14175"/>
        <w:tab w:val="left" w:pos="5535"/>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BAD5E" w14:textId="77777777" w:rsidR="0003777F" w:rsidRDefault="000377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D9152D" w14:textId="77777777" w:rsidR="00477862" w:rsidRDefault="00477862">
      <w:r>
        <w:separator/>
      </w:r>
    </w:p>
  </w:footnote>
  <w:footnote w:type="continuationSeparator" w:id="0">
    <w:p w14:paraId="2552FC82" w14:textId="77777777" w:rsidR="00477862" w:rsidRDefault="004778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022910" w14:textId="5626A727" w:rsidR="00432158" w:rsidRDefault="0043215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B4FA39" w14:textId="23E75E0F" w:rsidR="000C7337" w:rsidRDefault="00B57E1C" w:rsidP="009949EA">
    <w:pPr>
      <w:pStyle w:val="Header"/>
      <w:pBdr>
        <w:bottom w:val="single" w:sz="4" w:space="0" w:color="auto"/>
      </w:pBdr>
      <w:jc w:val="center"/>
      <w:rPr>
        <w:rFonts w:ascii="Browallia New" w:hAnsi="Browallia New" w:cs="Browallia New"/>
        <w:b/>
        <w:bCs/>
        <w:sz w:val="24"/>
        <w:szCs w:val="24"/>
      </w:rPr>
    </w:pPr>
    <w:r>
      <w:rPr>
        <w:rFonts w:ascii="Browallia New" w:hAnsi="Browallia New" w:cs="Browallia New" w:hint="cs"/>
        <w:b/>
        <w:bCs/>
        <w:noProof/>
        <w:sz w:val="24"/>
        <w:szCs w:val="24"/>
      </w:rPr>
      <w:drawing>
        <wp:anchor distT="0" distB="0" distL="114300" distR="114300" simplePos="0" relativeHeight="251657728" behindDoc="1" locked="0" layoutInCell="1" allowOverlap="1" wp14:anchorId="06ED836A" wp14:editId="60D737C6">
          <wp:simplePos x="0" y="0"/>
          <wp:positionH relativeFrom="column">
            <wp:posOffset>4445</wp:posOffset>
          </wp:positionH>
          <wp:positionV relativeFrom="paragraph">
            <wp:posOffset>-225425</wp:posOffset>
          </wp:positionV>
          <wp:extent cx="628015" cy="850900"/>
          <wp:effectExtent l="0" t="0" r="0" b="0"/>
          <wp:wrapNone/>
          <wp:docPr id="8" name="Picture 5" descr="logo MOPH(สุขภาพจิต)"/>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MOPH(สุขภาพจิต)"/>
                  <pic:cNvPicPr>
                    <a:picLocks noChangeAspect="1" noChangeArrowheads="1"/>
                  </pic:cNvPicPr>
                </pic:nvPicPr>
                <pic:blipFill>
                  <a:blip r:embed="rId1">
                    <a:extLst>
                      <a:ext uri="{28A0092B-C50C-407E-A947-70E740481C1C}">
                        <a14:useLocalDpi xmlns:a14="http://schemas.microsoft.com/office/drawing/2010/main" val="0"/>
                      </a:ext>
                    </a:extLst>
                  </a:blip>
                  <a:srcRect b="-10220"/>
                  <a:stretch>
                    <a:fillRect/>
                  </a:stretch>
                </pic:blipFill>
                <pic:spPr bwMode="auto">
                  <a:xfrm>
                    <a:off x="0" y="0"/>
                    <a:ext cx="628015" cy="850900"/>
                  </a:xfrm>
                  <a:prstGeom prst="rect">
                    <a:avLst/>
                  </a:prstGeom>
                  <a:noFill/>
                  <a:ln>
                    <a:noFill/>
                  </a:ln>
                </pic:spPr>
              </pic:pic>
            </a:graphicData>
          </a:graphic>
        </wp:anchor>
      </w:drawing>
    </w:r>
    <w:r>
      <w:rPr>
        <w:rFonts w:ascii="Browallia New" w:hAnsi="Browallia New" w:cs="Browallia New" w:hint="cs"/>
        <w:b/>
        <w:bCs/>
        <w:sz w:val="24"/>
        <w:szCs w:val="24"/>
        <w:cs/>
      </w:rPr>
      <w:t xml:space="preserve">       </w:t>
    </w:r>
  </w:p>
  <w:p w14:paraId="261A07CC" w14:textId="05779F9C" w:rsidR="009949EA" w:rsidRPr="00626387" w:rsidRDefault="00B57E1C" w:rsidP="009949EA">
    <w:pPr>
      <w:pStyle w:val="Header"/>
      <w:pBdr>
        <w:bottom w:val="single" w:sz="4" w:space="0" w:color="auto"/>
      </w:pBdr>
      <w:jc w:val="center"/>
      <w:rPr>
        <w:rFonts w:ascii="Browallia New" w:hAnsi="Browallia New" w:cs="Browallia New"/>
        <w:b/>
        <w:bCs/>
        <w:sz w:val="24"/>
        <w:szCs w:val="24"/>
        <w:cs/>
      </w:rPr>
    </w:pPr>
    <w:r>
      <w:rPr>
        <w:rFonts w:ascii="Browallia New" w:hAnsi="Browallia New" w:cs="Browallia New" w:hint="cs"/>
        <w:b/>
        <w:bCs/>
        <w:sz w:val="24"/>
        <w:szCs w:val="24"/>
        <w:cs/>
      </w:rPr>
      <w:t xml:space="preserve">  </w:t>
    </w:r>
    <w:r w:rsidR="009949EA" w:rsidRPr="00626387">
      <w:rPr>
        <w:rFonts w:ascii="Browallia New" w:hAnsi="Browallia New" w:cs="Browallia New" w:hint="cs"/>
        <w:b/>
        <w:bCs/>
        <w:sz w:val="24"/>
        <w:szCs w:val="24"/>
        <w:cs/>
      </w:rPr>
      <w:t>คู่มือคำอธิบายตัวชี้วัดตามคำรับรองการปฏิบัติราชการของหน่วยงานในสังกัดกรมสุขภาพจิต</w:t>
    </w:r>
  </w:p>
  <w:p w14:paraId="4FA9F706" w14:textId="04D7D2D6" w:rsidR="009949EA" w:rsidRPr="000C7337" w:rsidRDefault="009949EA" w:rsidP="009949EA">
    <w:pPr>
      <w:pStyle w:val="Header"/>
      <w:pBdr>
        <w:bottom w:val="single" w:sz="4" w:space="0" w:color="auto"/>
      </w:pBdr>
      <w:tabs>
        <w:tab w:val="left" w:pos="3293"/>
        <w:tab w:val="center" w:pos="4513"/>
      </w:tabs>
      <w:jc w:val="center"/>
      <w:rPr>
        <w:rFonts w:ascii="Browallia New" w:hAnsi="Browallia New" w:cs="Browallia New"/>
        <w:b/>
        <w:bCs/>
        <w:sz w:val="24"/>
        <w:szCs w:val="24"/>
      </w:rPr>
    </w:pPr>
    <w:r w:rsidRPr="000C7337">
      <w:rPr>
        <w:rFonts w:ascii="Browallia New" w:hAnsi="Browallia New" w:cs="Browallia New" w:hint="cs"/>
        <w:b/>
        <w:bCs/>
        <w:sz w:val="24"/>
        <w:szCs w:val="24"/>
        <w:cs/>
      </w:rPr>
      <w:t xml:space="preserve">ประจำปีงบประมาณ พ.ศ. </w:t>
    </w:r>
    <w:r w:rsidR="000329C1" w:rsidRPr="000C7337">
      <w:rPr>
        <w:rFonts w:ascii="Browallia New" w:hAnsi="Browallia New" w:cs="Browallia New"/>
        <w:b/>
        <w:bCs/>
        <w:sz w:val="24"/>
        <w:szCs w:val="24"/>
      </w:rPr>
      <w:t>256</w:t>
    </w:r>
    <w:r w:rsidR="00AD571D" w:rsidRPr="000C7337">
      <w:rPr>
        <w:rFonts w:ascii="Browallia New" w:hAnsi="Browallia New" w:cs="Browallia New"/>
        <w:b/>
        <w:bCs/>
        <w:sz w:val="24"/>
        <w:szCs w:val="24"/>
      </w:rPr>
      <w:t>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375E60" w14:textId="7B3C5F73" w:rsidR="00432158" w:rsidRDefault="004321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5F2FFE"/>
    <w:multiLevelType w:val="multilevel"/>
    <w:tmpl w:val="EC9A5610"/>
    <w:lvl w:ilvl="0">
      <w:start w:val="1"/>
      <w:numFmt w:val="decimal"/>
      <w:lvlText w:val="%1."/>
      <w:lvlJc w:val="left"/>
      <w:pPr>
        <w:ind w:left="720" w:hanging="360"/>
      </w:pPr>
      <w:rPr>
        <w:rFonts w:hint="default"/>
        <w:color w:val="FF0000"/>
        <w:sz w:val="28"/>
      </w:rPr>
    </w:lvl>
    <w:lvl w:ilvl="1">
      <w:start w:val="1"/>
      <w:numFmt w:val="decimal"/>
      <w:isLgl/>
      <w:lvlText w:val="%1.%2"/>
      <w:lvlJc w:val="left"/>
      <w:pPr>
        <w:ind w:left="720" w:hanging="360"/>
      </w:pPr>
      <w:rPr>
        <w:rFonts w:hint="default"/>
        <w:sz w:val="28"/>
      </w:rPr>
    </w:lvl>
    <w:lvl w:ilvl="2">
      <w:start w:val="1"/>
      <w:numFmt w:val="decimal"/>
      <w:isLgl/>
      <w:lvlText w:val="%1.%2.%3"/>
      <w:lvlJc w:val="left"/>
      <w:pPr>
        <w:ind w:left="1080" w:hanging="720"/>
      </w:pPr>
      <w:rPr>
        <w:rFonts w:hint="default"/>
        <w:sz w:val="28"/>
      </w:rPr>
    </w:lvl>
    <w:lvl w:ilvl="3">
      <w:start w:val="1"/>
      <w:numFmt w:val="decimal"/>
      <w:isLgl/>
      <w:lvlText w:val="%1.%2.%3.%4"/>
      <w:lvlJc w:val="left"/>
      <w:pPr>
        <w:ind w:left="1080" w:hanging="720"/>
      </w:pPr>
      <w:rPr>
        <w:rFonts w:hint="default"/>
        <w:sz w:val="28"/>
      </w:rPr>
    </w:lvl>
    <w:lvl w:ilvl="4">
      <w:start w:val="1"/>
      <w:numFmt w:val="decimal"/>
      <w:isLgl/>
      <w:lvlText w:val="%1.%2.%3.%4.%5"/>
      <w:lvlJc w:val="left"/>
      <w:pPr>
        <w:ind w:left="1440" w:hanging="1080"/>
      </w:pPr>
      <w:rPr>
        <w:rFonts w:hint="default"/>
        <w:sz w:val="28"/>
      </w:rPr>
    </w:lvl>
    <w:lvl w:ilvl="5">
      <w:start w:val="1"/>
      <w:numFmt w:val="decimal"/>
      <w:isLgl/>
      <w:lvlText w:val="%1.%2.%3.%4.%5.%6"/>
      <w:lvlJc w:val="left"/>
      <w:pPr>
        <w:ind w:left="1440" w:hanging="1080"/>
      </w:pPr>
      <w:rPr>
        <w:rFonts w:hint="default"/>
        <w:sz w:val="28"/>
      </w:rPr>
    </w:lvl>
    <w:lvl w:ilvl="6">
      <w:start w:val="1"/>
      <w:numFmt w:val="decimal"/>
      <w:isLgl/>
      <w:lvlText w:val="%1.%2.%3.%4.%5.%6.%7"/>
      <w:lvlJc w:val="left"/>
      <w:pPr>
        <w:ind w:left="1800" w:hanging="1440"/>
      </w:pPr>
      <w:rPr>
        <w:rFonts w:hint="default"/>
        <w:sz w:val="28"/>
      </w:rPr>
    </w:lvl>
    <w:lvl w:ilvl="7">
      <w:start w:val="1"/>
      <w:numFmt w:val="decimal"/>
      <w:isLgl/>
      <w:lvlText w:val="%1.%2.%3.%4.%5.%6.%7.%8"/>
      <w:lvlJc w:val="left"/>
      <w:pPr>
        <w:ind w:left="1800" w:hanging="1440"/>
      </w:pPr>
      <w:rPr>
        <w:rFonts w:hint="default"/>
        <w:sz w:val="28"/>
      </w:rPr>
    </w:lvl>
    <w:lvl w:ilvl="8">
      <w:start w:val="1"/>
      <w:numFmt w:val="decimal"/>
      <w:isLgl/>
      <w:lvlText w:val="%1.%2.%3.%4.%5.%6.%7.%8.%9"/>
      <w:lvlJc w:val="left"/>
      <w:pPr>
        <w:ind w:left="2160" w:hanging="1800"/>
      </w:pPr>
      <w:rPr>
        <w:rFonts w:hint="default"/>
        <w:sz w:val="28"/>
      </w:rPr>
    </w:lvl>
  </w:abstractNum>
  <w:abstractNum w:abstractNumId="1" w15:restartNumberingAfterBreak="0">
    <w:nsid w:val="33910946"/>
    <w:multiLevelType w:val="hybridMultilevel"/>
    <w:tmpl w:val="A0FE9ECE"/>
    <w:lvl w:ilvl="0" w:tplc="0409000F">
      <w:start w:val="3"/>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61D440A"/>
    <w:multiLevelType w:val="hybridMultilevel"/>
    <w:tmpl w:val="0C20877C"/>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 w15:restartNumberingAfterBreak="0">
    <w:nsid w:val="41D66C28"/>
    <w:multiLevelType w:val="hybridMultilevel"/>
    <w:tmpl w:val="2F44C3DE"/>
    <w:lvl w:ilvl="0" w:tplc="DE3A0482">
      <w:start w:val="1"/>
      <w:numFmt w:val="bullet"/>
      <w:lvlText w:val=""/>
      <w:lvlJc w:val="left"/>
      <w:pPr>
        <w:tabs>
          <w:tab w:val="num" w:pos="588"/>
        </w:tabs>
        <w:ind w:left="588" w:hanging="360"/>
      </w:pPr>
      <w:rPr>
        <w:rFonts w:ascii="Wingdings" w:hAnsi="Wingdings" w:hint="default"/>
        <w:b/>
        <w:i w:val="0"/>
        <w:sz w:val="28"/>
        <w:szCs w:val="24"/>
      </w:rPr>
    </w:lvl>
    <w:lvl w:ilvl="1" w:tplc="1F205948">
      <w:start w:val="1"/>
      <w:numFmt w:val="bullet"/>
      <w:lvlText w:val=""/>
      <w:lvlJc w:val="left"/>
      <w:pPr>
        <w:tabs>
          <w:tab w:val="num" w:pos="1440"/>
        </w:tabs>
        <w:ind w:left="1440" w:hanging="360"/>
      </w:pPr>
      <w:rPr>
        <w:rFonts w:ascii="Wingdings 3" w:hAnsi="Wingdings 3" w:cs="Browallia New" w:hint="default"/>
        <w:b/>
        <w:bCs w:val="0"/>
        <w:i w:val="0"/>
        <w:iCs w:val="0"/>
        <w:sz w:val="28"/>
        <w:szCs w:val="28"/>
      </w:rPr>
    </w:lvl>
    <w:lvl w:ilvl="2" w:tplc="DE3A0482">
      <w:start w:val="1"/>
      <w:numFmt w:val="bullet"/>
      <w:lvlText w:val=""/>
      <w:lvlJc w:val="left"/>
      <w:pPr>
        <w:tabs>
          <w:tab w:val="num" w:pos="2160"/>
        </w:tabs>
        <w:ind w:left="2160" w:hanging="360"/>
      </w:pPr>
      <w:rPr>
        <w:rFonts w:ascii="Wingdings" w:hAnsi="Wingdings" w:hint="default"/>
        <w:b/>
        <w:i w:val="0"/>
        <w:sz w:val="28"/>
        <w:szCs w:val="24"/>
      </w:rPr>
    </w:lvl>
    <w:lvl w:ilvl="3" w:tplc="1F205948">
      <w:start w:val="1"/>
      <w:numFmt w:val="bullet"/>
      <w:lvlText w:val=""/>
      <w:lvlJc w:val="left"/>
      <w:pPr>
        <w:tabs>
          <w:tab w:val="num" w:pos="2880"/>
        </w:tabs>
        <w:ind w:left="2880" w:hanging="360"/>
      </w:pPr>
      <w:rPr>
        <w:rFonts w:ascii="Wingdings 3" w:hAnsi="Wingdings 3" w:cs="Browallia New" w:hint="default"/>
        <w:b/>
        <w:bCs w:val="0"/>
        <w:i w:val="0"/>
        <w:iCs w:val="0"/>
        <w:sz w:val="28"/>
        <w:szCs w:val="28"/>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5B210EA"/>
    <w:multiLevelType w:val="hybridMultilevel"/>
    <w:tmpl w:val="4016DC48"/>
    <w:lvl w:ilvl="0" w:tplc="04090001">
      <w:start w:val="1"/>
      <w:numFmt w:val="bullet"/>
      <w:lvlText w:val=""/>
      <w:lvlJc w:val="left"/>
      <w:pPr>
        <w:tabs>
          <w:tab w:val="num" w:pos="720"/>
        </w:tabs>
        <w:ind w:left="720" w:hanging="360"/>
      </w:pPr>
      <w:rPr>
        <w:rFonts w:ascii="Symbol" w:hAnsi="Symbol" w:hint="default"/>
      </w:rPr>
    </w:lvl>
    <w:lvl w:ilvl="1" w:tplc="EC1225E0">
      <w:start w:val="10"/>
      <w:numFmt w:val="bullet"/>
      <w:lvlText w:val="-"/>
      <w:lvlJc w:val="left"/>
      <w:pPr>
        <w:tabs>
          <w:tab w:val="num" w:pos="1440"/>
        </w:tabs>
        <w:ind w:left="1440" w:hanging="360"/>
      </w:pPr>
      <w:rPr>
        <w:rFonts w:ascii="Browallia New" w:eastAsia="Times New Roman" w:hAnsi="Browallia New" w:cs="Browallia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E83447D"/>
    <w:multiLevelType w:val="hybridMultilevel"/>
    <w:tmpl w:val="4F62EEBA"/>
    <w:lvl w:ilvl="0" w:tplc="04090001">
      <w:start w:val="1"/>
      <w:numFmt w:val="bullet"/>
      <w:lvlText w:val=""/>
      <w:lvlJc w:val="left"/>
      <w:pPr>
        <w:tabs>
          <w:tab w:val="num" w:pos="1800"/>
        </w:tabs>
        <w:ind w:left="1800" w:hanging="360"/>
      </w:pPr>
      <w:rPr>
        <w:rFonts w:ascii="Symbol" w:hAnsi="Symbol"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6" w15:restartNumberingAfterBreak="0">
    <w:nsid w:val="4F0E19E4"/>
    <w:multiLevelType w:val="hybridMultilevel"/>
    <w:tmpl w:val="06728F26"/>
    <w:lvl w:ilvl="0" w:tplc="CBA27A08">
      <w:start w:val="6"/>
      <w:numFmt w:val="bullet"/>
      <w:lvlText w:val="-"/>
      <w:lvlJc w:val="left"/>
      <w:pPr>
        <w:ind w:left="778" w:hanging="360"/>
      </w:pPr>
      <w:rPr>
        <w:rFonts w:ascii="Browallia New" w:eastAsia="Times New Roman" w:hAnsi="Browallia New" w:cs="Browallia New"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7" w15:restartNumberingAfterBreak="0">
    <w:nsid w:val="5128385A"/>
    <w:multiLevelType w:val="hybridMultilevel"/>
    <w:tmpl w:val="23225B98"/>
    <w:lvl w:ilvl="0" w:tplc="691026BA">
      <w:start w:val="1"/>
      <w:numFmt w:val="decimal"/>
      <w:lvlText w:val="%1."/>
      <w:lvlJc w:val="left"/>
      <w:pPr>
        <w:ind w:left="1211" w:hanging="360"/>
      </w:pPr>
      <w:rPr>
        <w:b w:val="0"/>
        <w:bCs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58CD705C"/>
    <w:multiLevelType w:val="hybridMultilevel"/>
    <w:tmpl w:val="A442F7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98801DA"/>
    <w:multiLevelType w:val="hybridMultilevel"/>
    <w:tmpl w:val="5C3A7150"/>
    <w:lvl w:ilvl="0" w:tplc="423C7D4E">
      <w:start w:val="1"/>
      <w:numFmt w:val="bullet"/>
      <w:lvlText w:val=""/>
      <w:lvlJc w:val="left"/>
      <w:pPr>
        <w:tabs>
          <w:tab w:val="num" w:pos="723"/>
        </w:tabs>
        <w:ind w:left="723" w:hanging="360"/>
      </w:pPr>
      <w:rPr>
        <w:rFonts w:ascii="Wingdings" w:hAnsi="Wingdings" w:hint="default"/>
        <w:b w:val="0"/>
        <w:i w:val="0"/>
        <w:sz w:val="28"/>
      </w:rPr>
    </w:lvl>
    <w:lvl w:ilvl="1" w:tplc="04090003" w:tentative="1">
      <w:start w:val="1"/>
      <w:numFmt w:val="bullet"/>
      <w:lvlText w:val="o"/>
      <w:lvlJc w:val="left"/>
      <w:pPr>
        <w:tabs>
          <w:tab w:val="num" w:pos="1443"/>
        </w:tabs>
        <w:ind w:left="1443" w:hanging="360"/>
      </w:pPr>
      <w:rPr>
        <w:rFonts w:ascii="Courier New" w:hAnsi="Courier New" w:cs="Courier New" w:hint="default"/>
      </w:rPr>
    </w:lvl>
    <w:lvl w:ilvl="2" w:tplc="04090005" w:tentative="1">
      <w:start w:val="1"/>
      <w:numFmt w:val="bullet"/>
      <w:lvlText w:val=""/>
      <w:lvlJc w:val="left"/>
      <w:pPr>
        <w:tabs>
          <w:tab w:val="num" w:pos="2163"/>
        </w:tabs>
        <w:ind w:left="2163" w:hanging="360"/>
      </w:pPr>
      <w:rPr>
        <w:rFonts w:ascii="Wingdings" w:hAnsi="Wingdings" w:hint="default"/>
      </w:rPr>
    </w:lvl>
    <w:lvl w:ilvl="3" w:tplc="04090001" w:tentative="1">
      <w:start w:val="1"/>
      <w:numFmt w:val="bullet"/>
      <w:lvlText w:val=""/>
      <w:lvlJc w:val="left"/>
      <w:pPr>
        <w:tabs>
          <w:tab w:val="num" w:pos="2883"/>
        </w:tabs>
        <w:ind w:left="2883" w:hanging="360"/>
      </w:pPr>
      <w:rPr>
        <w:rFonts w:ascii="Symbol" w:hAnsi="Symbol" w:hint="default"/>
      </w:rPr>
    </w:lvl>
    <w:lvl w:ilvl="4" w:tplc="04090003" w:tentative="1">
      <w:start w:val="1"/>
      <w:numFmt w:val="bullet"/>
      <w:lvlText w:val="o"/>
      <w:lvlJc w:val="left"/>
      <w:pPr>
        <w:tabs>
          <w:tab w:val="num" w:pos="3603"/>
        </w:tabs>
        <w:ind w:left="3603" w:hanging="360"/>
      </w:pPr>
      <w:rPr>
        <w:rFonts w:ascii="Courier New" w:hAnsi="Courier New" w:cs="Courier New" w:hint="default"/>
      </w:rPr>
    </w:lvl>
    <w:lvl w:ilvl="5" w:tplc="04090005" w:tentative="1">
      <w:start w:val="1"/>
      <w:numFmt w:val="bullet"/>
      <w:lvlText w:val=""/>
      <w:lvlJc w:val="left"/>
      <w:pPr>
        <w:tabs>
          <w:tab w:val="num" w:pos="4323"/>
        </w:tabs>
        <w:ind w:left="4323" w:hanging="360"/>
      </w:pPr>
      <w:rPr>
        <w:rFonts w:ascii="Wingdings" w:hAnsi="Wingdings" w:hint="default"/>
      </w:rPr>
    </w:lvl>
    <w:lvl w:ilvl="6" w:tplc="04090001" w:tentative="1">
      <w:start w:val="1"/>
      <w:numFmt w:val="bullet"/>
      <w:lvlText w:val=""/>
      <w:lvlJc w:val="left"/>
      <w:pPr>
        <w:tabs>
          <w:tab w:val="num" w:pos="5043"/>
        </w:tabs>
        <w:ind w:left="5043" w:hanging="360"/>
      </w:pPr>
      <w:rPr>
        <w:rFonts w:ascii="Symbol" w:hAnsi="Symbol" w:hint="default"/>
      </w:rPr>
    </w:lvl>
    <w:lvl w:ilvl="7" w:tplc="04090003" w:tentative="1">
      <w:start w:val="1"/>
      <w:numFmt w:val="bullet"/>
      <w:lvlText w:val="o"/>
      <w:lvlJc w:val="left"/>
      <w:pPr>
        <w:tabs>
          <w:tab w:val="num" w:pos="5763"/>
        </w:tabs>
        <w:ind w:left="5763" w:hanging="360"/>
      </w:pPr>
      <w:rPr>
        <w:rFonts w:ascii="Courier New" w:hAnsi="Courier New" w:cs="Courier New" w:hint="default"/>
      </w:rPr>
    </w:lvl>
    <w:lvl w:ilvl="8" w:tplc="04090005" w:tentative="1">
      <w:start w:val="1"/>
      <w:numFmt w:val="bullet"/>
      <w:lvlText w:val=""/>
      <w:lvlJc w:val="left"/>
      <w:pPr>
        <w:tabs>
          <w:tab w:val="num" w:pos="6483"/>
        </w:tabs>
        <w:ind w:left="6483" w:hanging="360"/>
      </w:pPr>
      <w:rPr>
        <w:rFonts w:ascii="Wingdings" w:hAnsi="Wingdings" w:hint="default"/>
      </w:rPr>
    </w:lvl>
  </w:abstractNum>
  <w:abstractNum w:abstractNumId="10" w15:restartNumberingAfterBreak="0">
    <w:nsid w:val="6F487A45"/>
    <w:multiLevelType w:val="hybridMultilevel"/>
    <w:tmpl w:val="F2F41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5"/>
  </w:num>
  <w:num w:numId="4">
    <w:abstractNumId w:val="4"/>
  </w:num>
  <w:num w:numId="5">
    <w:abstractNumId w:val="8"/>
  </w:num>
  <w:num w:numId="6">
    <w:abstractNumId w:val="10"/>
  </w:num>
  <w:num w:numId="7">
    <w:abstractNumId w:val="2"/>
  </w:num>
  <w:num w:numId="8">
    <w:abstractNumId w:val="6"/>
  </w:num>
  <w:num w:numId="9">
    <w:abstractNumId w:val="0"/>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C2"/>
    <w:rsid w:val="00001EAC"/>
    <w:rsid w:val="0000455F"/>
    <w:rsid w:val="00004717"/>
    <w:rsid w:val="00007879"/>
    <w:rsid w:val="00010256"/>
    <w:rsid w:val="00013704"/>
    <w:rsid w:val="00014582"/>
    <w:rsid w:val="000200C5"/>
    <w:rsid w:val="00023AF1"/>
    <w:rsid w:val="000252D9"/>
    <w:rsid w:val="000265FE"/>
    <w:rsid w:val="00031D9F"/>
    <w:rsid w:val="0003257F"/>
    <w:rsid w:val="000329C1"/>
    <w:rsid w:val="00032AE3"/>
    <w:rsid w:val="00033328"/>
    <w:rsid w:val="000355B9"/>
    <w:rsid w:val="00036B33"/>
    <w:rsid w:val="00036B81"/>
    <w:rsid w:val="0003777F"/>
    <w:rsid w:val="000428D0"/>
    <w:rsid w:val="000525FE"/>
    <w:rsid w:val="000535E2"/>
    <w:rsid w:val="000577AA"/>
    <w:rsid w:val="00062751"/>
    <w:rsid w:val="00071132"/>
    <w:rsid w:val="00072139"/>
    <w:rsid w:val="000745DF"/>
    <w:rsid w:val="00081496"/>
    <w:rsid w:val="00083510"/>
    <w:rsid w:val="00084141"/>
    <w:rsid w:val="00087205"/>
    <w:rsid w:val="00093755"/>
    <w:rsid w:val="00097301"/>
    <w:rsid w:val="000A588E"/>
    <w:rsid w:val="000B390E"/>
    <w:rsid w:val="000B4E69"/>
    <w:rsid w:val="000C0A37"/>
    <w:rsid w:val="000C172B"/>
    <w:rsid w:val="000C1E40"/>
    <w:rsid w:val="000C4AD1"/>
    <w:rsid w:val="000C4F54"/>
    <w:rsid w:val="000C69E8"/>
    <w:rsid w:val="000C7337"/>
    <w:rsid w:val="000C7B21"/>
    <w:rsid w:val="000D5818"/>
    <w:rsid w:val="000E7137"/>
    <w:rsid w:val="000F263B"/>
    <w:rsid w:val="000F407D"/>
    <w:rsid w:val="00102564"/>
    <w:rsid w:val="00105691"/>
    <w:rsid w:val="00106B53"/>
    <w:rsid w:val="00111AAB"/>
    <w:rsid w:val="0011437B"/>
    <w:rsid w:val="0012627F"/>
    <w:rsid w:val="00136E69"/>
    <w:rsid w:val="00142A09"/>
    <w:rsid w:val="00150A56"/>
    <w:rsid w:val="00150BF0"/>
    <w:rsid w:val="00157B8E"/>
    <w:rsid w:val="001623A9"/>
    <w:rsid w:val="001639FA"/>
    <w:rsid w:val="0016507B"/>
    <w:rsid w:val="00167507"/>
    <w:rsid w:val="00173251"/>
    <w:rsid w:val="001766CB"/>
    <w:rsid w:val="00182104"/>
    <w:rsid w:val="0018278D"/>
    <w:rsid w:val="00185239"/>
    <w:rsid w:val="00187F54"/>
    <w:rsid w:val="00193E38"/>
    <w:rsid w:val="00194D8B"/>
    <w:rsid w:val="00195DAB"/>
    <w:rsid w:val="0019726F"/>
    <w:rsid w:val="001A5F3A"/>
    <w:rsid w:val="001A7524"/>
    <w:rsid w:val="001B3CA7"/>
    <w:rsid w:val="001B4009"/>
    <w:rsid w:val="001B5051"/>
    <w:rsid w:val="001B7574"/>
    <w:rsid w:val="001B77B8"/>
    <w:rsid w:val="001C191B"/>
    <w:rsid w:val="001C3CC4"/>
    <w:rsid w:val="001C44A7"/>
    <w:rsid w:val="001C647E"/>
    <w:rsid w:val="001D522E"/>
    <w:rsid w:val="001D532A"/>
    <w:rsid w:val="001E32B4"/>
    <w:rsid w:val="001E7868"/>
    <w:rsid w:val="001F3EAD"/>
    <w:rsid w:val="001F66B0"/>
    <w:rsid w:val="00206BCA"/>
    <w:rsid w:val="0021141E"/>
    <w:rsid w:val="00220A5C"/>
    <w:rsid w:val="00223B9A"/>
    <w:rsid w:val="00225D19"/>
    <w:rsid w:val="002310AB"/>
    <w:rsid w:val="00235630"/>
    <w:rsid w:val="002407DC"/>
    <w:rsid w:val="00243AC7"/>
    <w:rsid w:val="00250C73"/>
    <w:rsid w:val="00254544"/>
    <w:rsid w:val="00260503"/>
    <w:rsid w:val="00261C16"/>
    <w:rsid w:val="002658F7"/>
    <w:rsid w:val="00265F24"/>
    <w:rsid w:val="00270C29"/>
    <w:rsid w:val="00276EBA"/>
    <w:rsid w:val="0027706D"/>
    <w:rsid w:val="0028152D"/>
    <w:rsid w:val="00282EE4"/>
    <w:rsid w:val="00286A89"/>
    <w:rsid w:val="00291848"/>
    <w:rsid w:val="0029205F"/>
    <w:rsid w:val="0029248C"/>
    <w:rsid w:val="00294A58"/>
    <w:rsid w:val="00294E1A"/>
    <w:rsid w:val="002A0166"/>
    <w:rsid w:val="002A112F"/>
    <w:rsid w:val="002A27F8"/>
    <w:rsid w:val="002A3D2F"/>
    <w:rsid w:val="002A3D8B"/>
    <w:rsid w:val="002A49CF"/>
    <w:rsid w:val="002B088E"/>
    <w:rsid w:val="002B0DD6"/>
    <w:rsid w:val="002B1998"/>
    <w:rsid w:val="002B44A6"/>
    <w:rsid w:val="002B49E5"/>
    <w:rsid w:val="002C10C3"/>
    <w:rsid w:val="002C6EA7"/>
    <w:rsid w:val="002D28CA"/>
    <w:rsid w:val="002D5868"/>
    <w:rsid w:val="002E1F46"/>
    <w:rsid w:val="002E6359"/>
    <w:rsid w:val="002F2A4D"/>
    <w:rsid w:val="00303BA7"/>
    <w:rsid w:val="0030491E"/>
    <w:rsid w:val="003052F3"/>
    <w:rsid w:val="0031126F"/>
    <w:rsid w:val="003118FF"/>
    <w:rsid w:val="00320269"/>
    <w:rsid w:val="003209C5"/>
    <w:rsid w:val="003228F9"/>
    <w:rsid w:val="00324D8E"/>
    <w:rsid w:val="0032631E"/>
    <w:rsid w:val="0033037B"/>
    <w:rsid w:val="00331DC4"/>
    <w:rsid w:val="003409EC"/>
    <w:rsid w:val="00341798"/>
    <w:rsid w:val="00343021"/>
    <w:rsid w:val="003431F8"/>
    <w:rsid w:val="00343B04"/>
    <w:rsid w:val="00345351"/>
    <w:rsid w:val="003456B7"/>
    <w:rsid w:val="00356BB7"/>
    <w:rsid w:val="00356C21"/>
    <w:rsid w:val="00360F23"/>
    <w:rsid w:val="0036118F"/>
    <w:rsid w:val="003614BE"/>
    <w:rsid w:val="00366CE1"/>
    <w:rsid w:val="003708E6"/>
    <w:rsid w:val="00371278"/>
    <w:rsid w:val="00373D21"/>
    <w:rsid w:val="003741A2"/>
    <w:rsid w:val="00376DEF"/>
    <w:rsid w:val="0037794B"/>
    <w:rsid w:val="00381589"/>
    <w:rsid w:val="003838AA"/>
    <w:rsid w:val="00392700"/>
    <w:rsid w:val="00393DE3"/>
    <w:rsid w:val="00393FEB"/>
    <w:rsid w:val="003941D9"/>
    <w:rsid w:val="003A14F1"/>
    <w:rsid w:val="003A23C8"/>
    <w:rsid w:val="003A565D"/>
    <w:rsid w:val="003A5D90"/>
    <w:rsid w:val="003A7763"/>
    <w:rsid w:val="003B2775"/>
    <w:rsid w:val="003B6C3B"/>
    <w:rsid w:val="003B6E68"/>
    <w:rsid w:val="003C47F8"/>
    <w:rsid w:val="003D3E3F"/>
    <w:rsid w:val="003E1962"/>
    <w:rsid w:val="003E1C47"/>
    <w:rsid w:val="003E3A59"/>
    <w:rsid w:val="003E4D97"/>
    <w:rsid w:val="003E5A46"/>
    <w:rsid w:val="003E7607"/>
    <w:rsid w:val="003F2AA1"/>
    <w:rsid w:val="003F4C8C"/>
    <w:rsid w:val="003F5601"/>
    <w:rsid w:val="00405764"/>
    <w:rsid w:val="004060E5"/>
    <w:rsid w:val="004126A2"/>
    <w:rsid w:val="00414D29"/>
    <w:rsid w:val="004177B5"/>
    <w:rsid w:val="00422CFF"/>
    <w:rsid w:val="004269E7"/>
    <w:rsid w:val="00426DFC"/>
    <w:rsid w:val="00427BA6"/>
    <w:rsid w:val="00432158"/>
    <w:rsid w:val="004327F9"/>
    <w:rsid w:val="00433205"/>
    <w:rsid w:val="0043717C"/>
    <w:rsid w:val="00441973"/>
    <w:rsid w:val="004432FF"/>
    <w:rsid w:val="004452D2"/>
    <w:rsid w:val="0045095E"/>
    <w:rsid w:val="00451682"/>
    <w:rsid w:val="0045341E"/>
    <w:rsid w:val="00457C49"/>
    <w:rsid w:val="00457D5B"/>
    <w:rsid w:val="00462BFE"/>
    <w:rsid w:val="0046481B"/>
    <w:rsid w:val="00471AF2"/>
    <w:rsid w:val="004741A3"/>
    <w:rsid w:val="00476367"/>
    <w:rsid w:val="00477862"/>
    <w:rsid w:val="004779B1"/>
    <w:rsid w:val="00481506"/>
    <w:rsid w:val="00484512"/>
    <w:rsid w:val="0048467C"/>
    <w:rsid w:val="00484710"/>
    <w:rsid w:val="0049594E"/>
    <w:rsid w:val="00495CA7"/>
    <w:rsid w:val="00496E67"/>
    <w:rsid w:val="00497D8F"/>
    <w:rsid w:val="004A1811"/>
    <w:rsid w:val="004A400B"/>
    <w:rsid w:val="004B219C"/>
    <w:rsid w:val="004B4144"/>
    <w:rsid w:val="004C65A5"/>
    <w:rsid w:val="004D0074"/>
    <w:rsid w:val="004D6146"/>
    <w:rsid w:val="004D738A"/>
    <w:rsid w:val="004E3286"/>
    <w:rsid w:val="004E4AB3"/>
    <w:rsid w:val="004E67C8"/>
    <w:rsid w:val="004E7209"/>
    <w:rsid w:val="004F323C"/>
    <w:rsid w:val="005143A7"/>
    <w:rsid w:val="005161E0"/>
    <w:rsid w:val="0051711C"/>
    <w:rsid w:val="00517CB8"/>
    <w:rsid w:val="005210F8"/>
    <w:rsid w:val="00523413"/>
    <w:rsid w:val="00531B24"/>
    <w:rsid w:val="005326C3"/>
    <w:rsid w:val="00532AE8"/>
    <w:rsid w:val="005335D5"/>
    <w:rsid w:val="00533CF4"/>
    <w:rsid w:val="00537ACA"/>
    <w:rsid w:val="005423EE"/>
    <w:rsid w:val="00544C3F"/>
    <w:rsid w:val="00551EEA"/>
    <w:rsid w:val="0055498E"/>
    <w:rsid w:val="00567ADC"/>
    <w:rsid w:val="00575863"/>
    <w:rsid w:val="00584870"/>
    <w:rsid w:val="00587729"/>
    <w:rsid w:val="005878DC"/>
    <w:rsid w:val="00590656"/>
    <w:rsid w:val="00592AD9"/>
    <w:rsid w:val="00593119"/>
    <w:rsid w:val="00593550"/>
    <w:rsid w:val="00593694"/>
    <w:rsid w:val="00593DBC"/>
    <w:rsid w:val="005A6B00"/>
    <w:rsid w:val="005B5829"/>
    <w:rsid w:val="005C1645"/>
    <w:rsid w:val="005C4212"/>
    <w:rsid w:val="005C5C1A"/>
    <w:rsid w:val="005C7183"/>
    <w:rsid w:val="005D468E"/>
    <w:rsid w:val="005D7572"/>
    <w:rsid w:val="005D7C0F"/>
    <w:rsid w:val="005E02A1"/>
    <w:rsid w:val="005E0BB2"/>
    <w:rsid w:val="005E1C9B"/>
    <w:rsid w:val="005E3676"/>
    <w:rsid w:val="005E5001"/>
    <w:rsid w:val="005F1511"/>
    <w:rsid w:val="005F5001"/>
    <w:rsid w:val="005F5A66"/>
    <w:rsid w:val="0060013E"/>
    <w:rsid w:val="006033EC"/>
    <w:rsid w:val="00606AD1"/>
    <w:rsid w:val="00620880"/>
    <w:rsid w:val="006222E1"/>
    <w:rsid w:val="0062692C"/>
    <w:rsid w:val="006318CE"/>
    <w:rsid w:val="00635DDF"/>
    <w:rsid w:val="00642422"/>
    <w:rsid w:val="006436D1"/>
    <w:rsid w:val="0064781A"/>
    <w:rsid w:val="006503C3"/>
    <w:rsid w:val="00651313"/>
    <w:rsid w:val="00653C03"/>
    <w:rsid w:val="006610A0"/>
    <w:rsid w:val="00663932"/>
    <w:rsid w:val="00663A84"/>
    <w:rsid w:val="0066445B"/>
    <w:rsid w:val="0066564E"/>
    <w:rsid w:val="0067169A"/>
    <w:rsid w:val="00672CE8"/>
    <w:rsid w:val="00673ECC"/>
    <w:rsid w:val="00682E89"/>
    <w:rsid w:val="006902B8"/>
    <w:rsid w:val="00691474"/>
    <w:rsid w:val="00691FD3"/>
    <w:rsid w:val="006920D3"/>
    <w:rsid w:val="00695364"/>
    <w:rsid w:val="00696D99"/>
    <w:rsid w:val="00697D3A"/>
    <w:rsid w:val="006A6840"/>
    <w:rsid w:val="006A7B65"/>
    <w:rsid w:val="006A7EF2"/>
    <w:rsid w:val="006B4898"/>
    <w:rsid w:val="006B5736"/>
    <w:rsid w:val="006B66CF"/>
    <w:rsid w:val="006B7DA7"/>
    <w:rsid w:val="006B7ED8"/>
    <w:rsid w:val="006C6A88"/>
    <w:rsid w:val="006C7672"/>
    <w:rsid w:val="006D021F"/>
    <w:rsid w:val="006D0722"/>
    <w:rsid w:val="006D2429"/>
    <w:rsid w:val="006E1FA3"/>
    <w:rsid w:val="006E2E9E"/>
    <w:rsid w:val="006E49F3"/>
    <w:rsid w:val="006E7530"/>
    <w:rsid w:val="006F00BD"/>
    <w:rsid w:val="006F19A5"/>
    <w:rsid w:val="006F3392"/>
    <w:rsid w:val="006F38C5"/>
    <w:rsid w:val="006F4CD4"/>
    <w:rsid w:val="006F5A01"/>
    <w:rsid w:val="00701B48"/>
    <w:rsid w:val="007025E7"/>
    <w:rsid w:val="0070548A"/>
    <w:rsid w:val="00705BB5"/>
    <w:rsid w:val="007300EB"/>
    <w:rsid w:val="0073321F"/>
    <w:rsid w:val="0073358F"/>
    <w:rsid w:val="00733762"/>
    <w:rsid w:val="007356EC"/>
    <w:rsid w:val="00741409"/>
    <w:rsid w:val="00741CA0"/>
    <w:rsid w:val="007512E5"/>
    <w:rsid w:val="00754008"/>
    <w:rsid w:val="00757714"/>
    <w:rsid w:val="00765C8E"/>
    <w:rsid w:val="00772205"/>
    <w:rsid w:val="007769E4"/>
    <w:rsid w:val="00791A7F"/>
    <w:rsid w:val="00792022"/>
    <w:rsid w:val="007929FA"/>
    <w:rsid w:val="00795193"/>
    <w:rsid w:val="0079530D"/>
    <w:rsid w:val="0079544A"/>
    <w:rsid w:val="0079797D"/>
    <w:rsid w:val="007A03E5"/>
    <w:rsid w:val="007A6768"/>
    <w:rsid w:val="007B0950"/>
    <w:rsid w:val="007B0D70"/>
    <w:rsid w:val="007B5D0F"/>
    <w:rsid w:val="007B6F06"/>
    <w:rsid w:val="007B75F0"/>
    <w:rsid w:val="007C0290"/>
    <w:rsid w:val="007C0CAB"/>
    <w:rsid w:val="007C60AD"/>
    <w:rsid w:val="007C7703"/>
    <w:rsid w:val="007D040B"/>
    <w:rsid w:val="007D0B47"/>
    <w:rsid w:val="007D1537"/>
    <w:rsid w:val="007D2265"/>
    <w:rsid w:val="007D2945"/>
    <w:rsid w:val="007F1FC2"/>
    <w:rsid w:val="007F3B95"/>
    <w:rsid w:val="007F3BC1"/>
    <w:rsid w:val="007F6670"/>
    <w:rsid w:val="007F6CC0"/>
    <w:rsid w:val="008003C2"/>
    <w:rsid w:val="00800567"/>
    <w:rsid w:val="00804305"/>
    <w:rsid w:val="00805C83"/>
    <w:rsid w:val="008113DF"/>
    <w:rsid w:val="008139D2"/>
    <w:rsid w:val="00816990"/>
    <w:rsid w:val="0082099A"/>
    <w:rsid w:val="00820A1C"/>
    <w:rsid w:val="0082244B"/>
    <w:rsid w:val="00822A9F"/>
    <w:rsid w:val="008242EF"/>
    <w:rsid w:val="00831186"/>
    <w:rsid w:val="00831423"/>
    <w:rsid w:val="00833014"/>
    <w:rsid w:val="00833EE8"/>
    <w:rsid w:val="008351AB"/>
    <w:rsid w:val="00836A21"/>
    <w:rsid w:val="008372F7"/>
    <w:rsid w:val="008406CC"/>
    <w:rsid w:val="008414F4"/>
    <w:rsid w:val="00841E34"/>
    <w:rsid w:val="008433DB"/>
    <w:rsid w:val="00843BB8"/>
    <w:rsid w:val="00843E8E"/>
    <w:rsid w:val="00845E1D"/>
    <w:rsid w:val="008464DE"/>
    <w:rsid w:val="0084753A"/>
    <w:rsid w:val="00853886"/>
    <w:rsid w:val="008539B7"/>
    <w:rsid w:val="00861716"/>
    <w:rsid w:val="0086433E"/>
    <w:rsid w:val="00867238"/>
    <w:rsid w:val="00870640"/>
    <w:rsid w:val="0087654B"/>
    <w:rsid w:val="00876AA8"/>
    <w:rsid w:val="00880025"/>
    <w:rsid w:val="008802DF"/>
    <w:rsid w:val="00880BF0"/>
    <w:rsid w:val="00885244"/>
    <w:rsid w:val="00890939"/>
    <w:rsid w:val="00890FAD"/>
    <w:rsid w:val="0089323D"/>
    <w:rsid w:val="008A0B5A"/>
    <w:rsid w:val="008A535B"/>
    <w:rsid w:val="008A560A"/>
    <w:rsid w:val="008A5B4C"/>
    <w:rsid w:val="008B2743"/>
    <w:rsid w:val="008B430B"/>
    <w:rsid w:val="008B5951"/>
    <w:rsid w:val="008C2022"/>
    <w:rsid w:val="008C534D"/>
    <w:rsid w:val="008D6A1A"/>
    <w:rsid w:val="008E3059"/>
    <w:rsid w:val="008E798F"/>
    <w:rsid w:val="008E7AC8"/>
    <w:rsid w:val="008F1D96"/>
    <w:rsid w:val="008F20AD"/>
    <w:rsid w:val="008F248C"/>
    <w:rsid w:val="008F3929"/>
    <w:rsid w:val="008F4837"/>
    <w:rsid w:val="008F5121"/>
    <w:rsid w:val="009004A8"/>
    <w:rsid w:val="00900CA0"/>
    <w:rsid w:val="00901D63"/>
    <w:rsid w:val="00901E9F"/>
    <w:rsid w:val="00905F3C"/>
    <w:rsid w:val="00911351"/>
    <w:rsid w:val="00913343"/>
    <w:rsid w:val="00914181"/>
    <w:rsid w:val="009155EC"/>
    <w:rsid w:val="00916977"/>
    <w:rsid w:val="00924448"/>
    <w:rsid w:val="00924E26"/>
    <w:rsid w:val="00925B68"/>
    <w:rsid w:val="00926A2D"/>
    <w:rsid w:val="00927830"/>
    <w:rsid w:val="00931A79"/>
    <w:rsid w:val="00931CA4"/>
    <w:rsid w:val="0093393D"/>
    <w:rsid w:val="009372C5"/>
    <w:rsid w:val="0094103E"/>
    <w:rsid w:val="009417B6"/>
    <w:rsid w:val="00952083"/>
    <w:rsid w:val="00952550"/>
    <w:rsid w:val="00956911"/>
    <w:rsid w:val="00970040"/>
    <w:rsid w:val="00974D67"/>
    <w:rsid w:val="00974DAD"/>
    <w:rsid w:val="009760ED"/>
    <w:rsid w:val="009766EF"/>
    <w:rsid w:val="00976D07"/>
    <w:rsid w:val="00986E1B"/>
    <w:rsid w:val="009902FB"/>
    <w:rsid w:val="00991F1B"/>
    <w:rsid w:val="009949EA"/>
    <w:rsid w:val="00997946"/>
    <w:rsid w:val="009A56C0"/>
    <w:rsid w:val="009B4E86"/>
    <w:rsid w:val="009B5BF0"/>
    <w:rsid w:val="009B784B"/>
    <w:rsid w:val="009C0363"/>
    <w:rsid w:val="009C38A8"/>
    <w:rsid w:val="009C6337"/>
    <w:rsid w:val="009C638E"/>
    <w:rsid w:val="009C66E9"/>
    <w:rsid w:val="009C7E51"/>
    <w:rsid w:val="009D4339"/>
    <w:rsid w:val="009D6104"/>
    <w:rsid w:val="009D76A5"/>
    <w:rsid w:val="009D7EC7"/>
    <w:rsid w:val="009E0716"/>
    <w:rsid w:val="009F3A40"/>
    <w:rsid w:val="009F452B"/>
    <w:rsid w:val="00A015FE"/>
    <w:rsid w:val="00A03BE5"/>
    <w:rsid w:val="00A03E51"/>
    <w:rsid w:val="00A1033B"/>
    <w:rsid w:val="00A115C1"/>
    <w:rsid w:val="00A2193D"/>
    <w:rsid w:val="00A23727"/>
    <w:rsid w:val="00A2603E"/>
    <w:rsid w:val="00A31625"/>
    <w:rsid w:val="00A32C35"/>
    <w:rsid w:val="00A34E2B"/>
    <w:rsid w:val="00A3788D"/>
    <w:rsid w:val="00A417CC"/>
    <w:rsid w:val="00A4350D"/>
    <w:rsid w:val="00A4561F"/>
    <w:rsid w:val="00A51D9D"/>
    <w:rsid w:val="00A52182"/>
    <w:rsid w:val="00A55592"/>
    <w:rsid w:val="00A573EE"/>
    <w:rsid w:val="00A57DD6"/>
    <w:rsid w:val="00A601E9"/>
    <w:rsid w:val="00A620A1"/>
    <w:rsid w:val="00A66021"/>
    <w:rsid w:val="00A67CD3"/>
    <w:rsid w:val="00A721AC"/>
    <w:rsid w:val="00A7350B"/>
    <w:rsid w:val="00A747BD"/>
    <w:rsid w:val="00A7510F"/>
    <w:rsid w:val="00A83243"/>
    <w:rsid w:val="00A93CE8"/>
    <w:rsid w:val="00A962E5"/>
    <w:rsid w:val="00AA16CC"/>
    <w:rsid w:val="00AA3516"/>
    <w:rsid w:val="00AA468C"/>
    <w:rsid w:val="00AB0DE6"/>
    <w:rsid w:val="00AC2BDF"/>
    <w:rsid w:val="00AC45F5"/>
    <w:rsid w:val="00AC46DA"/>
    <w:rsid w:val="00AD26EF"/>
    <w:rsid w:val="00AD4039"/>
    <w:rsid w:val="00AD4782"/>
    <w:rsid w:val="00AD571D"/>
    <w:rsid w:val="00AE0094"/>
    <w:rsid w:val="00AE30C6"/>
    <w:rsid w:val="00AF0C9D"/>
    <w:rsid w:val="00AF30C2"/>
    <w:rsid w:val="00AF4170"/>
    <w:rsid w:val="00AF5593"/>
    <w:rsid w:val="00B028DB"/>
    <w:rsid w:val="00B04AA4"/>
    <w:rsid w:val="00B05CC3"/>
    <w:rsid w:val="00B07633"/>
    <w:rsid w:val="00B168D9"/>
    <w:rsid w:val="00B243E2"/>
    <w:rsid w:val="00B30076"/>
    <w:rsid w:val="00B3044B"/>
    <w:rsid w:val="00B40D0B"/>
    <w:rsid w:val="00B44412"/>
    <w:rsid w:val="00B502DA"/>
    <w:rsid w:val="00B52582"/>
    <w:rsid w:val="00B56E35"/>
    <w:rsid w:val="00B57E1C"/>
    <w:rsid w:val="00B60620"/>
    <w:rsid w:val="00B60852"/>
    <w:rsid w:val="00B61532"/>
    <w:rsid w:val="00B6198B"/>
    <w:rsid w:val="00B730CA"/>
    <w:rsid w:val="00B74F20"/>
    <w:rsid w:val="00B76871"/>
    <w:rsid w:val="00B77E93"/>
    <w:rsid w:val="00B81E44"/>
    <w:rsid w:val="00B823B5"/>
    <w:rsid w:val="00B83CEE"/>
    <w:rsid w:val="00B84CA5"/>
    <w:rsid w:val="00B86394"/>
    <w:rsid w:val="00B921CF"/>
    <w:rsid w:val="00B952A0"/>
    <w:rsid w:val="00BA16CF"/>
    <w:rsid w:val="00BA1A9B"/>
    <w:rsid w:val="00BA2A99"/>
    <w:rsid w:val="00BA5144"/>
    <w:rsid w:val="00BB24D4"/>
    <w:rsid w:val="00BB3451"/>
    <w:rsid w:val="00BB47BA"/>
    <w:rsid w:val="00BB4CDF"/>
    <w:rsid w:val="00BB6F68"/>
    <w:rsid w:val="00BC0AD8"/>
    <w:rsid w:val="00BC2A68"/>
    <w:rsid w:val="00BC6F43"/>
    <w:rsid w:val="00BD6B05"/>
    <w:rsid w:val="00BD79AF"/>
    <w:rsid w:val="00BE0BBC"/>
    <w:rsid w:val="00BE0EB9"/>
    <w:rsid w:val="00BE331F"/>
    <w:rsid w:val="00C13271"/>
    <w:rsid w:val="00C138AD"/>
    <w:rsid w:val="00C1428D"/>
    <w:rsid w:val="00C153F2"/>
    <w:rsid w:val="00C17B37"/>
    <w:rsid w:val="00C26F02"/>
    <w:rsid w:val="00C310B3"/>
    <w:rsid w:val="00C359A2"/>
    <w:rsid w:val="00C44516"/>
    <w:rsid w:val="00C4456B"/>
    <w:rsid w:val="00C452C6"/>
    <w:rsid w:val="00C45C37"/>
    <w:rsid w:val="00C46452"/>
    <w:rsid w:val="00C5265F"/>
    <w:rsid w:val="00C54E9D"/>
    <w:rsid w:val="00C5525A"/>
    <w:rsid w:val="00C604FD"/>
    <w:rsid w:val="00C66E06"/>
    <w:rsid w:val="00C70F73"/>
    <w:rsid w:val="00C71A77"/>
    <w:rsid w:val="00C76256"/>
    <w:rsid w:val="00C76268"/>
    <w:rsid w:val="00C82165"/>
    <w:rsid w:val="00C8534A"/>
    <w:rsid w:val="00C86243"/>
    <w:rsid w:val="00C86FC4"/>
    <w:rsid w:val="00C93135"/>
    <w:rsid w:val="00C96885"/>
    <w:rsid w:val="00CA51B7"/>
    <w:rsid w:val="00CB2D94"/>
    <w:rsid w:val="00CB395C"/>
    <w:rsid w:val="00CC09B4"/>
    <w:rsid w:val="00CC2750"/>
    <w:rsid w:val="00CC3938"/>
    <w:rsid w:val="00CC47B0"/>
    <w:rsid w:val="00CC48F0"/>
    <w:rsid w:val="00CC7499"/>
    <w:rsid w:val="00CD4827"/>
    <w:rsid w:val="00CD5B19"/>
    <w:rsid w:val="00CE2E59"/>
    <w:rsid w:val="00CE3FF0"/>
    <w:rsid w:val="00CE7417"/>
    <w:rsid w:val="00CF1D9C"/>
    <w:rsid w:val="00CF457D"/>
    <w:rsid w:val="00CF4F07"/>
    <w:rsid w:val="00CF5518"/>
    <w:rsid w:val="00CF7C1D"/>
    <w:rsid w:val="00D03CE7"/>
    <w:rsid w:val="00D04536"/>
    <w:rsid w:val="00D05223"/>
    <w:rsid w:val="00D107AF"/>
    <w:rsid w:val="00D111C0"/>
    <w:rsid w:val="00D111C1"/>
    <w:rsid w:val="00D12753"/>
    <w:rsid w:val="00D12A00"/>
    <w:rsid w:val="00D130E8"/>
    <w:rsid w:val="00D1479B"/>
    <w:rsid w:val="00D26F1E"/>
    <w:rsid w:val="00D32FB9"/>
    <w:rsid w:val="00D352AB"/>
    <w:rsid w:val="00D36369"/>
    <w:rsid w:val="00D40727"/>
    <w:rsid w:val="00D45F7E"/>
    <w:rsid w:val="00D47009"/>
    <w:rsid w:val="00D47961"/>
    <w:rsid w:val="00D51136"/>
    <w:rsid w:val="00D55F65"/>
    <w:rsid w:val="00D57A3F"/>
    <w:rsid w:val="00D6342F"/>
    <w:rsid w:val="00D640E0"/>
    <w:rsid w:val="00D646DB"/>
    <w:rsid w:val="00D70118"/>
    <w:rsid w:val="00D721AD"/>
    <w:rsid w:val="00D805FE"/>
    <w:rsid w:val="00D83417"/>
    <w:rsid w:val="00D83FA6"/>
    <w:rsid w:val="00D84647"/>
    <w:rsid w:val="00D84713"/>
    <w:rsid w:val="00D85142"/>
    <w:rsid w:val="00D8551A"/>
    <w:rsid w:val="00D93B3D"/>
    <w:rsid w:val="00D9415F"/>
    <w:rsid w:val="00D94871"/>
    <w:rsid w:val="00D96627"/>
    <w:rsid w:val="00D9713E"/>
    <w:rsid w:val="00DA0C65"/>
    <w:rsid w:val="00DA2894"/>
    <w:rsid w:val="00DA43DA"/>
    <w:rsid w:val="00DA4EA8"/>
    <w:rsid w:val="00DA54B0"/>
    <w:rsid w:val="00DB3276"/>
    <w:rsid w:val="00DC1621"/>
    <w:rsid w:val="00DC3D41"/>
    <w:rsid w:val="00DC5EFE"/>
    <w:rsid w:val="00DD4B22"/>
    <w:rsid w:val="00DE278C"/>
    <w:rsid w:val="00DE3E51"/>
    <w:rsid w:val="00DE4190"/>
    <w:rsid w:val="00DE7DDA"/>
    <w:rsid w:val="00DF012C"/>
    <w:rsid w:val="00DF07AC"/>
    <w:rsid w:val="00DF365C"/>
    <w:rsid w:val="00DF39CC"/>
    <w:rsid w:val="00DF5BD8"/>
    <w:rsid w:val="00E03011"/>
    <w:rsid w:val="00E06275"/>
    <w:rsid w:val="00E06E5D"/>
    <w:rsid w:val="00E06FE9"/>
    <w:rsid w:val="00E072BE"/>
    <w:rsid w:val="00E14EA7"/>
    <w:rsid w:val="00E1500F"/>
    <w:rsid w:val="00E300E6"/>
    <w:rsid w:val="00E31403"/>
    <w:rsid w:val="00E3236B"/>
    <w:rsid w:val="00E366BE"/>
    <w:rsid w:val="00E37BDF"/>
    <w:rsid w:val="00E40694"/>
    <w:rsid w:val="00E414F1"/>
    <w:rsid w:val="00E500D4"/>
    <w:rsid w:val="00E503DC"/>
    <w:rsid w:val="00E510E7"/>
    <w:rsid w:val="00E56478"/>
    <w:rsid w:val="00E61A01"/>
    <w:rsid w:val="00E7079B"/>
    <w:rsid w:val="00E7171C"/>
    <w:rsid w:val="00E728A3"/>
    <w:rsid w:val="00E802DA"/>
    <w:rsid w:val="00E81BC2"/>
    <w:rsid w:val="00E8334D"/>
    <w:rsid w:val="00E868E3"/>
    <w:rsid w:val="00E90DDC"/>
    <w:rsid w:val="00E91291"/>
    <w:rsid w:val="00E91CD8"/>
    <w:rsid w:val="00E94872"/>
    <w:rsid w:val="00E96F40"/>
    <w:rsid w:val="00E97752"/>
    <w:rsid w:val="00EA4B1A"/>
    <w:rsid w:val="00EA738A"/>
    <w:rsid w:val="00EB213B"/>
    <w:rsid w:val="00EB276D"/>
    <w:rsid w:val="00EB401F"/>
    <w:rsid w:val="00EB7197"/>
    <w:rsid w:val="00EC2E3C"/>
    <w:rsid w:val="00EC30E2"/>
    <w:rsid w:val="00EC6E83"/>
    <w:rsid w:val="00ED6CFE"/>
    <w:rsid w:val="00EE541D"/>
    <w:rsid w:val="00EE5D11"/>
    <w:rsid w:val="00EF0DB5"/>
    <w:rsid w:val="00EF64A7"/>
    <w:rsid w:val="00EF7357"/>
    <w:rsid w:val="00F01C60"/>
    <w:rsid w:val="00F0468B"/>
    <w:rsid w:val="00F07E35"/>
    <w:rsid w:val="00F14C66"/>
    <w:rsid w:val="00F22611"/>
    <w:rsid w:val="00F22A86"/>
    <w:rsid w:val="00F230AE"/>
    <w:rsid w:val="00F23999"/>
    <w:rsid w:val="00F24B20"/>
    <w:rsid w:val="00F265EB"/>
    <w:rsid w:val="00F27A40"/>
    <w:rsid w:val="00F35459"/>
    <w:rsid w:val="00F35A83"/>
    <w:rsid w:val="00F37928"/>
    <w:rsid w:val="00F37A5A"/>
    <w:rsid w:val="00F402C3"/>
    <w:rsid w:val="00F432B7"/>
    <w:rsid w:val="00F5132D"/>
    <w:rsid w:val="00F531D7"/>
    <w:rsid w:val="00F5416E"/>
    <w:rsid w:val="00F547DE"/>
    <w:rsid w:val="00F60602"/>
    <w:rsid w:val="00F65B39"/>
    <w:rsid w:val="00F7655C"/>
    <w:rsid w:val="00F76C8A"/>
    <w:rsid w:val="00F7708B"/>
    <w:rsid w:val="00F77391"/>
    <w:rsid w:val="00F805F3"/>
    <w:rsid w:val="00F80B30"/>
    <w:rsid w:val="00F8759F"/>
    <w:rsid w:val="00F90C38"/>
    <w:rsid w:val="00F91FAC"/>
    <w:rsid w:val="00F945DB"/>
    <w:rsid w:val="00FA0DD9"/>
    <w:rsid w:val="00FA3476"/>
    <w:rsid w:val="00FA3799"/>
    <w:rsid w:val="00FA55B0"/>
    <w:rsid w:val="00FA7017"/>
    <w:rsid w:val="00FB38CF"/>
    <w:rsid w:val="00FB510B"/>
    <w:rsid w:val="00FC1E29"/>
    <w:rsid w:val="00FC432A"/>
    <w:rsid w:val="00FC49BF"/>
    <w:rsid w:val="00FD576E"/>
    <w:rsid w:val="00FD58BB"/>
    <w:rsid w:val="00FD7AC9"/>
    <w:rsid w:val="00FE0C03"/>
    <w:rsid w:val="00FE2C8E"/>
    <w:rsid w:val="00FF375E"/>
    <w:rsid w:val="00FF628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9C7AFD"/>
  <w15:docId w15:val="{73BD3892-FA63-4198-81BD-1A626E81A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F30C2"/>
    <w:rPr>
      <w:rFonts w:ascii="Cordia New" w:eastAsia="Cordia New" w:cs="Cordia New"/>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 อักขระ อักขระ อักขระ อักขระ อักขระ, อักขระ อักขระ อักขระ อักขระ, อักขระ, อักขระ Char อักขระ อักขระ, อักขระ Char อักขระ, อักขระ อักขระ อักขระ อักขระ อักขระ อักขระ อักขระ อักขระ อักขระ,อักขระ อักขระ อักขระ อักขระ อักขระ,อักขระ,อักขระ อักข"/>
    <w:basedOn w:val="Normal"/>
    <w:link w:val="FootnoteTextChar"/>
    <w:rsid w:val="00AF30C2"/>
    <w:rPr>
      <w:rFonts w:ascii="MS Sans Serif" w:eastAsia="Times New Roman" w:hAnsi="MS Sans Serif"/>
    </w:rPr>
  </w:style>
  <w:style w:type="table" w:styleId="TableGrid">
    <w:name w:val="Table Grid"/>
    <w:basedOn w:val="TableNormal"/>
    <w:rsid w:val="00AF30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AF30C2"/>
    <w:pPr>
      <w:tabs>
        <w:tab w:val="center" w:pos="4153"/>
        <w:tab w:val="right" w:pos="8306"/>
      </w:tabs>
    </w:pPr>
    <w:rPr>
      <w:szCs w:val="32"/>
    </w:rPr>
  </w:style>
  <w:style w:type="paragraph" w:styleId="Footer">
    <w:name w:val="footer"/>
    <w:basedOn w:val="Normal"/>
    <w:link w:val="FooterChar"/>
    <w:uiPriority w:val="99"/>
    <w:rsid w:val="00DC1621"/>
    <w:pPr>
      <w:pBdr>
        <w:bottom w:val="single" w:sz="4" w:space="1" w:color="auto"/>
      </w:pBdr>
      <w:tabs>
        <w:tab w:val="center" w:pos="6840"/>
        <w:tab w:val="right" w:pos="14175"/>
      </w:tabs>
      <w:spacing w:before="180"/>
      <w:ind w:left="1484" w:right="360"/>
    </w:pPr>
    <w:rPr>
      <w:rFonts w:ascii="Browallia New" w:hAnsi="Browallia New" w:cs="Browallia New"/>
      <w:b/>
      <w:bCs/>
      <w:sz w:val="24"/>
      <w:szCs w:val="24"/>
    </w:rPr>
  </w:style>
  <w:style w:type="character" w:styleId="PageNumber">
    <w:name w:val="page number"/>
    <w:basedOn w:val="DefaultParagraphFont"/>
    <w:rsid w:val="00AF30C2"/>
  </w:style>
  <w:style w:type="character" w:customStyle="1" w:styleId="FootnoteTextChar">
    <w:name w:val="Footnote Text Char"/>
    <w:aliases w:val=" อักขระ อักขระ อักขระ อักขระ อักขระ Char, อักขระ อักขระ อักขระ อักขระ Char, อักขระ Char, อักขระ Char อักขระ อักขระ Char, อักขระ Char อักขระ Char, อักขระ อักขระ อักขระ อักขระ อักขระ อักขระ อักขระ อักขระ อักขระ Char,อักขระ Char"/>
    <w:link w:val="FootnoteText"/>
    <w:rsid w:val="008F248C"/>
    <w:rPr>
      <w:rFonts w:ascii="MS Sans Serif" w:hAnsi="MS Sans Serif" w:cs="Cordia New"/>
      <w:sz w:val="28"/>
      <w:szCs w:val="28"/>
      <w:lang w:val="en-US" w:eastAsia="en-US" w:bidi="th-TH"/>
    </w:rPr>
  </w:style>
  <w:style w:type="table" w:customStyle="1" w:styleId="1">
    <w:name w:val="เส้นตาราง1"/>
    <w:basedOn w:val="TableNormal"/>
    <w:next w:val="TableGrid"/>
    <w:rsid w:val="00A1033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A83243"/>
    <w:rPr>
      <w:rFonts w:ascii="Tahoma" w:hAnsi="Tahoma" w:cs="Tahoma"/>
      <w:sz w:val="16"/>
      <w:szCs w:val="16"/>
    </w:rPr>
  </w:style>
  <w:style w:type="character" w:customStyle="1" w:styleId="FooterChar">
    <w:name w:val="Footer Char"/>
    <w:link w:val="Footer"/>
    <w:uiPriority w:val="99"/>
    <w:rsid w:val="00DC1621"/>
    <w:rPr>
      <w:rFonts w:ascii="Browallia New" w:eastAsia="Cordia New" w:hAnsi="Browallia New" w:cs="Browallia New"/>
      <w:b/>
      <w:bCs/>
      <w:sz w:val="24"/>
      <w:szCs w:val="24"/>
    </w:rPr>
  </w:style>
  <w:style w:type="character" w:customStyle="1" w:styleId="HeaderChar">
    <w:name w:val="Header Char"/>
    <w:link w:val="Header"/>
    <w:uiPriority w:val="99"/>
    <w:rsid w:val="005C4212"/>
    <w:rPr>
      <w:rFonts w:ascii="Cordia New" w:eastAsia="Cordia New" w:cs="Cordia New"/>
      <w:sz w:val="28"/>
      <w:szCs w:val="32"/>
    </w:rPr>
  </w:style>
  <w:style w:type="paragraph" w:customStyle="1" w:styleId="Default">
    <w:name w:val="Default"/>
    <w:rsid w:val="00B81E44"/>
    <w:pPr>
      <w:autoSpaceDE w:val="0"/>
      <w:autoSpaceDN w:val="0"/>
      <w:adjustRightInd w:val="0"/>
    </w:pPr>
    <w:rPr>
      <w:rFonts w:ascii="TH SarabunPSK" w:hAnsi="TH SarabunPSK" w:cs="TH SarabunPSK"/>
      <w:color w:val="000000"/>
      <w:sz w:val="24"/>
      <w:szCs w:val="24"/>
    </w:rPr>
  </w:style>
  <w:style w:type="paragraph" w:styleId="ListParagraph">
    <w:name w:val="List Paragraph"/>
    <w:aliases w:val="รายการย่อหน้า"/>
    <w:basedOn w:val="Normal"/>
    <w:link w:val="ListParagraphChar"/>
    <w:uiPriority w:val="34"/>
    <w:qFormat/>
    <w:rsid w:val="00E868E3"/>
    <w:pPr>
      <w:spacing w:after="200" w:line="276" w:lineRule="auto"/>
      <w:ind w:left="720"/>
      <w:contextualSpacing/>
    </w:pPr>
    <w:rPr>
      <w:rFonts w:ascii="Calibri" w:eastAsia="Calibri" w:hAnsi="Calibri" w:cs="Angsana New"/>
      <w:sz w:val="22"/>
    </w:rPr>
  </w:style>
  <w:style w:type="character" w:customStyle="1" w:styleId="ListParagraphChar">
    <w:name w:val="List Paragraph Char"/>
    <w:aliases w:val="รายการย่อหน้า Char"/>
    <w:link w:val="ListParagraph"/>
    <w:uiPriority w:val="34"/>
    <w:locked/>
    <w:rsid w:val="00E868E3"/>
    <w:rPr>
      <w:rFonts w:ascii="Calibri" w:eastAsia="Calibri" w:hAnsi="Calibri"/>
      <w:sz w:val="22"/>
      <w:szCs w:val="28"/>
    </w:rPr>
  </w:style>
  <w:style w:type="paragraph" w:styleId="Subtitle">
    <w:name w:val="Subtitle"/>
    <w:basedOn w:val="Normal"/>
    <w:next w:val="Normal"/>
    <w:link w:val="SubtitleChar"/>
    <w:qFormat/>
    <w:rsid w:val="00167507"/>
    <w:pPr>
      <w:spacing w:after="60"/>
      <w:jc w:val="center"/>
      <w:outlineLvl w:val="1"/>
    </w:pPr>
    <w:rPr>
      <w:rFonts w:ascii="Calibri Light" w:eastAsia="Times New Roman" w:hAnsi="Calibri Light" w:cs="Angsana New"/>
      <w:sz w:val="24"/>
      <w:szCs w:val="30"/>
    </w:rPr>
  </w:style>
  <w:style w:type="character" w:customStyle="1" w:styleId="SubtitleChar">
    <w:name w:val="Subtitle Char"/>
    <w:link w:val="Subtitle"/>
    <w:rsid w:val="00167507"/>
    <w:rPr>
      <w:rFonts w:ascii="Calibri Light" w:eastAsia="Times New Roman" w:hAnsi="Calibri Light" w:cs="Angsana New"/>
      <w:sz w:val="24"/>
      <w:szCs w:val="30"/>
    </w:rPr>
  </w:style>
  <w:style w:type="paragraph" w:styleId="NoSpacing">
    <w:name w:val="No Spacing"/>
    <w:link w:val="NoSpacingChar"/>
    <w:uiPriority w:val="1"/>
    <w:qFormat/>
    <w:rsid w:val="00072139"/>
    <w:rPr>
      <w:rFonts w:ascii="Calibri" w:hAnsi="Calibri" w:cs="Cordia New"/>
      <w:sz w:val="22"/>
      <w:szCs w:val="28"/>
    </w:rPr>
  </w:style>
  <w:style w:type="character" w:customStyle="1" w:styleId="NoSpacingChar">
    <w:name w:val="No Spacing Char"/>
    <w:link w:val="NoSpacing"/>
    <w:uiPriority w:val="1"/>
    <w:rsid w:val="00072139"/>
    <w:rPr>
      <w:rFonts w:ascii="Calibri" w:hAnsi="Calibri" w:cs="Cordia New"/>
      <w:sz w:val="22"/>
      <w:szCs w:val="28"/>
    </w:rPr>
  </w:style>
  <w:style w:type="character" w:customStyle="1" w:styleId="FootnoteTextChar1">
    <w:name w:val="Footnote Text Char1"/>
    <w:aliases w:val="อักขระ อักขระ อักขระ อักขระ อักขระ Char2,อักขระ อักขระ อักขระ อักขระ Char2,อักขระ Char1,อักขระ Char อักขระ อักขระ Char2,อักขระ Char อักขระ Char2,อักขระ อักขระ อักขระ อักขระ อักขระ อักขระ อักขระ อักขระ อักขระ Char2,อักขระ อักข Char2"/>
    <w:uiPriority w:val="99"/>
    <w:locked/>
    <w:rsid w:val="00C82165"/>
    <w:rPr>
      <w:rFonts w:ascii="MS Sans Serif" w:hAnsi="MS Sans Serif" w:cs="Cordia New"/>
      <w:sz w:val="28"/>
      <w:szCs w:val="28"/>
      <w:lang w:val="en-US" w:eastAsia="en-US" w:bidi="th-TH"/>
    </w:rPr>
  </w:style>
  <w:style w:type="character" w:styleId="Hyperlink">
    <w:name w:val="Hyperlink"/>
    <w:basedOn w:val="DefaultParagraphFont"/>
    <w:unhideWhenUsed/>
    <w:rsid w:val="00A66021"/>
    <w:rPr>
      <w:color w:val="0563C1" w:themeColor="hyperlink"/>
      <w:u w:val="single"/>
    </w:rPr>
  </w:style>
  <w:style w:type="character" w:customStyle="1" w:styleId="10">
    <w:name w:val="การเชื่อมโยงหลายมิติ1"/>
    <w:rsid w:val="00BA2A9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0867473">
      <w:bodyDiv w:val="1"/>
      <w:marLeft w:val="0"/>
      <w:marRight w:val="0"/>
      <w:marTop w:val="0"/>
      <w:marBottom w:val="0"/>
      <w:divBdr>
        <w:top w:val="none" w:sz="0" w:space="0" w:color="auto"/>
        <w:left w:val="none" w:sz="0" w:space="0" w:color="auto"/>
        <w:bottom w:val="none" w:sz="0" w:space="0" w:color="auto"/>
        <w:right w:val="none" w:sz="0" w:space="0" w:color="auto"/>
      </w:divBdr>
    </w:div>
    <w:div w:id="1783573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99AF40-1F08-4D86-9A10-A593DA1C5A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1358</TotalTime>
  <Pages>8</Pages>
  <Words>1705</Words>
  <Characters>9720</Characters>
  <Application>Microsoft Office Word</Application>
  <DocSecurity>0</DocSecurity>
  <Lines>81</Lines>
  <Paragraphs>22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คำอธิบาย :</vt:lpstr>
      <vt:lpstr>คำอธิบาย :</vt:lpstr>
    </vt:vector>
  </TitlesOfParts>
  <Company/>
  <LinksUpToDate>false</LinksUpToDate>
  <CharactersWithSpaces>11403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คำอธิบาย :</dc:title>
  <dc:subject/>
  <dc:creator>ATEC</dc:creator>
  <cp:keywords/>
  <dc:description/>
  <cp:lastModifiedBy>plan</cp:lastModifiedBy>
  <cp:revision>176</cp:revision>
  <cp:lastPrinted>2020-09-23T02:44:00Z</cp:lastPrinted>
  <dcterms:created xsi:type="dcterms:W3CDTF">2020-04-03T02:34:00Z</dcterms:created>
  <dcterms:modified xsi:type="dcterms:W3CDTF">2021-11-22T02:28:00Z</dcterms:modified>
</cp:coreProperties>
</file>